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20"/>
      </w:tblGrid>
      <w:tr w:rsidR="006218F3" w:rsidRPr="006218F3" w:rsidTr="009C79F1">
        <w:tc>
          <w:tcPr>
            <w:tcW w:w="3794" w:type="dxa"/>
          </w:tcPr>
          <w:p w:rsidR="00404556" w:rsidRPr="006218F3" w:rsidRDefault="00404556" w:rsidP="00404556">
            <w:pPr>
              <w:jc w:val="center"/>
              <w:rPr>
                <w:rFonts w:ascii="Times New Roman" w:hAnsi="Times New Roman" w:cs="Times New Roman"/>
              </w:rPr>
            </w:pPr>
            <w:r w:rsidRPr="006218F3">
              <w:rPr>
                <w:rFonts w:ascii="Times New Roman" w:hAnsi="Times New Roman" w:cs="Times New Roman"/>
              </w:rPr>
              <w:t>ỦY BAN NHÂN DÂN</w:t>
            </w:r>
          </w:p>
          <w:p w:rsidR="00404556" w:rsidRPr="006218F3" w:rsidRDefault="00404556" w:rsidP="00404556">
            <w:pPr>
              <w:jc w:val="center"/>
              <w:rPr>
                <w:rFonts w:ascii="Times New Roman" w:hAnsi="Times New Roman" w:cs="Times New Roman"/>
              </w:rPr>
            </w:pPr>
            <w:r w:rsidRPr="006218F3">
              <w:rPr>
                <w:rFonts w:ascii="Times New Roman" w:hAnsi="Times New Roman" w:cs="Times New Roman"/>
              </w:rPr>
              <w:t>THÀNH PHỐ HỒ CHÍ MINH</w:t>
            </w:r>
          </w:p>
          <w:p w:rsidR="00404556" w:rsidRPr="006218F3" w:rsidRDefault="00404556" w:rsidP="00404556">
            <w:pPr>
              <w:jc w:val="center"/>
              <w:rPr>
                <w:rFonts w:ascii="Times New Roman" w:hAnsi="Times New Roman" w:cs="Times New Roman"/>
                <w:b/>
                <w:bCs/>
              </w:rPr>
            </w:pPr>
            <w:r w:rsidRPr="006218F3">
              <w:rPr>
                <w:rFonts w:ascii="Times New Roman" w:hAnsi="Times New Roman" w:cs="Times New Roman"/>
                <w:b/>
                <w:bCs/>
              </w:rPr>
              <w:t>SỞ GIÁO DỤC VÀ ĐÀO TẠO</w:t>
            </w:r>
          </w:p>
          <w:p w:rsidR="00404556" w:rsidRPr="006218F3" w:rsidRDefault="00710CCB" w:rsidP="00404556">
            <w:pPr>
              <w:jc w:val="center"/>
              <w:rPr>
                <w:rFonts w:ascii="Times New Roman" w:hAnsi="Times New Roman" w:cs="Times New Roman"/>
              </w:rPr>
            </w:pPr>
            <w:r w:rsidRPr="006218F3">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663605</wp:posOffset>
                      </wp:positionH>
                      <wp:positionV relativeFrom="paragraph">
                        <wp:posOffset>71282</wp:posOffset>
                      </wp:positionV>
                      <wp:extent cx="829339"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8293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ED95CD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25pt,5.6pt" to="117.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" strokecolor="black [3040]"/>
                  </w:pict>
                </mc:Fallback>
              </mc:AlternateContent>
            </w:r>
          </w:p>
        </w:tc>
        <w:tc>
          <w:tcPr>
            <w:tcW w:w="5420" w:type="dxa"/>
          </w:tcPr>
          <w:p w:rsidR="00404556" w:rsidRPr="006218F3" w:rsidRDefault="00404556" w:rsidP="00404556">
            <w:pPr>
              <w:jc w:val="center"/>
              <w:rPr>
                <w:rFonts w:ascii="Times New Roman" w:hAnsi="Times New Roman" w:cs="Times New Roman"/>
                <w:b/>
                <w:bCs/>
              </w:rPr>
            </w:pPr>
            <w:r w:rsidRPr="006218F3">
              <w:rPr>
                <w:rFonts w:ascii="Times New Roman" w:hAnsi="Times New Roman" w:cs="Times New Roman"/>
                <w:b/>
                <w:bCs/>
              </w:rPr>
              <w:t>CỘNG HÒA XÃ HỘI CHỦ NGHĨA VIỆT NAM</w:t>
            </w:r>
          </w:p>
          <w:p w:rsidR="00404556" w:rsidRPr="006218F3" w:rsidRDefault="00710CCB" w:rsidP="00404556">
            <w:pPr>
              <w:jc w:val="center"/>
              <w:rPr>
                <w:rFonts w:ascii="Times New Roman" w:hAnsi="Times New Roman" w:cs="Times New Roman"/>
              </w:rPr>
            </w:pPr>
            <w:r w:rsidRPr="006218F3">
              <w:rPr>
                <w:rFonts w:ascii="Times New Roman" w:hAnsi="Times New Roman" w:cs="Times New Roman"/>
                <w:b/>
                <w:bCs/>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696043</wp:posOffset>
                      </wp:positionH>
                      <wp:positionV relativeFrom="paragraph">
                        <wp:posOffset>209881</wp:posOffset>
                      </wp:positionV>
                      <wp:extent cx="1908313"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1908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74A71A64"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pt,16.55pt" to="205.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FftQEAALcDAAAOAAAAZHJzL2Uyb0RvYy54bWysU8GO0zAQvSPxD5bvNOmuVC1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" strokecolor="black [3040]"/>
                  </w:pict>
                </mc:Fallback>
              </mc:AlternateContent>
            </w:r>
            <w:r w:rsidR="00404556" w:rsidRPr="006218F3">
              <w:rPr>
                <w:rFonts w:ascii="Times New Roman" w:hAnsi="Times New Roman" w:cs="Times New Roman"/>
                <w:b/>
                <w:bCs/>
              </w:rPr>
              <w:t>Độc lập – Tự do – Hạnh phúc</w:t>
            </w:r>
          </w:p>
        </w:tc>
      </w:tr>
      <w:tr w:rsidR="00404556" w:rsidRPr="006218F3" w:rsidTr="009C79F1">
        <w:tc>
          <w:tcPr>
            <w:tcW w:w="3794" w:type="dxa"/>
          </w:tcPr>
          <w:p w:rsidR="00404556" w:rsidRPr="006218F3" w:rsidRDefault="00404556" w:rsidP="00404556">
            <w:pPr>
              <w:jc w:val="center"/>
              <w:rPr>
                <w:rFonts w:ascii="Times New Roman" w:hAnsi="Times New Roman" w:cs="Times New Roman"/>
              </w:rPr>
            </w:pPr>
            <w:r w:rsidRPr="006218F3">
              <w:rPr>
                <w:rFonts w:ascii="Times New Roman" w:hAnsi="Times New Roman" w:cs="Times New Roman"/>
              </w:rPr>
              <w:t xml:space="preserve">Số: </w:t>
            </w:r>
            <w:r w:rsidR="00A45D24">
              <w:rPr>
                <w:rFonts w:ascii="Times New Roman" w:hAnsi="Times New Roman" w:cs="Times New Roman"/>
              </w:rPr>
              <w:t>7797</w:t>
            </w:r>
            <w:r w:rsidRPr="006218F3">
              <w:rPr>
                <w:rFonts w:ascii="Times New Roman" w:hAnsi="Times New Roman" w:cs="Times New Roman"/>
              </w:rPr>
              <w:t>/</w:t>
            </w:r>
            <w:r w:rsidR="003D1065" w:rsidRPr="006218F3">
              <w:rPr>
                <w:rFonts w:ascii="Times New Roman" w:hAnsi="Times New Roman" w:cs="Times New Roman"/>
              </w:rPr>
              <w:t>S</w:t>
            </w:r>
            <w:r w:rsidRPr="006218F3">
              <w:rPr>
                <w:rFonts w:ascii="Times New Roman" w:hAnsi="Times New Roman" w:cs="Times New Roman"/>
              </w:rPr>
              <w:t>GDĐT-CTTT</w:t>
            </w:r>
          </w:p>
          <w:p w:rsidR="00EE4524" w:rsidRPr="006218F3" w:rsidRDefault="00E5491B" w:rsidP="00FA2A67">
            <w:pPr>
              <w:jc w:val="center"/>
              <w:rPr>
                <w:rFonts w:ascii="Times New Roman" w:hAnsi="Times New Roman" w:cs="Times New Roman"/>
              </w:rPr>
            </w:pPr>
            <w:r w:rsidRPr="006218F3">
              <w:rPr>
                <w:rFonts w:ascii="Times New Roman" w:hAnsi="Times New Roman" w:cs="Times New Roman"/>
              </w:rPr>
              <w:t xml:space="preserve">Về việc </w:t>
            </w:r>
            <w:r w:rsidR="00335647" w:rsidRPr="006218F3">
              <w:rPr>
                <w:rFonts w:ascii="Times New Roman" w:hAnsi="Times New Roman" w:cs="Times New Roman"/>
              </w:rPr>
              <w:t xml:space="preserve">tăng cường </w:t>
            </w:r>
            <w:r w:rsidR="00440F5A" w:rsidRPr="006218F3">
              <w:rPr>
                <w:rFonts w:ascii="Times New Roman" w:hAnsi="Times New Roman" w:cs="Times New Roman"/>
              </w:rPr>
              <w:t xml:space="preserve">kiểm tra, </w:t>
            </w:r>
            <w:r w:rsidR="00335647" w:rsidRPr="006218F3">
              <w:rPr>
                <w:rFonts w:ascii="Times New Roman" w:hAnsi="Times New Roman" w:cs="Times New Roman"/>
              </w:rPr>
              <w:t xml:space="preserve">quản lý </w:t>
            </w:r>
            <w:r w:rsidR="00F85D54" w:rsidRPr="006218F3">
              <w:rPr>
                <w:rFonts w:ascii="Times New Roman" w:hAnsi="Times New Roman" w:cs="Times New Roman"/>
              </w:rPr>
              <w:t xml:space="preserve">công tác tổ chức </w:t>
            </w:r>
            <w:r w:rsidR="007223FC" w:rsidRPr="006218F3">
              <w:rPr>
                <w:rFonts w:ascii="Times New Roman" w:hAnsi="Times New Roman" w:cs="Times New Roman"/>
              </w:rPr>
              <w:t>bữa ăn họ</w:t>
            </w:r>
            <w:r w:rsidR="00110B4A" w:rsidRPr="006218F3">
              <w:rPr>
                <w:rFonts w:ascii="Times New Roman" w:hAnsi="Times New Roman" w:cs="Times New Roman"/>
              </w:rPr>
              <w:t>c đ</w:t>
            </w:r>
            <w:r w:rsidR="007223FC" w:rsidRPr="006218F3">
              <w:rPr>
                <w:rFonts w:ascii="Times New Roman" w:hAnsi="Times New Roman" w:cs="Times New Roman"/>
              </w:rPr>
              <w:t>ường</w:t>
            </w:r>
            <w:r w:rsidR="00110B4A" w:rsidRPr="006218F3">
              <w:rPr>
                <w:rFonts w:ascii="Times New Roman" w:hAnsi="Times New Roman" w:cs="Times New Roman"/>
              </w:rPr>
              <w:t xml:space="preserve"> và</w:t>
            </w:r>
            <w:r w:rsidR="007223FC" w:rsidRPr="006218F3">
              <w:rPr>
                <w:rFonts w:ascii="Times New Roman" w:hAnsi="Times New Roman" w:cs="Times New Roman"/>
              </w:rPr>
              <w:t xml:space="preserve"> </w:t>
            </w:r>
            <w:r w:rsidR="00EF26E3" w:rsidRPr="006218F3">
              <w:rPr>
                <w:rFonts w:ascii="Times New Roman" w:hAnsi="Times New Roman" w:cs="Times New Roman"/>
              </w:rPr>
              <w:t>vệ sinh môi trường</w:t>
            </w:r>
            <w:r w:rsidR="002479D6" w:rsidRPr="006218F3">
              <w:rPr>
                <w:rFonts w:ascii="Times New Roman" w:hAnsi="Times New Roman" w:cs="Times New Roman"/>
              </w:rPr>
              <w:t xml:space="preserve"> </w:t>
            </w:r>
          </w:p>
          <w:p w:rsidR="00404556" w:rsidRPr="006218F3" w:rsidRDefault="00335647" w:rsidP="00FA2A67">
            <w:pPr>
              <w:jc w:val="center"/>
              <w:rPr>
                <w:rFonts w:ascii="Times New Roman" w:hAnsi="Times New Roman" w:cs="Times New Roman"/>
              </w:rPr>
            </w:pPr>
            <w:r w:rsidRPr="006218F3">
              <w:rPr>
                <w:rFonts w:ascii="Times New Roman" w:hAnsi="Times New Roman" w:cs="Times New Roman"/>
              </w:rPr>
              <w:t>trong các cơ sở giáo dục</w:t>
            </w:r>
          </w:p>
        </w:tc>
        <w:tc>
          <w:tcPr>
            <w:tcW w:w="5420" w:type="dxa"/>
          </w:tcPr>
          <w:p w:rsidR="00404556" w:rsidRPr="006218F3" w:rsidRDefault="00404556" w:rsidP="00A45D24">
            <w:pPr>
              <w:jc w:val="center"/>
              <w:rPr>
                <w:rFonts w:ascii="Times New Roman" w:hAnsi="Times New Roman" w:cs="Times New Roman"/>
                <w:b/>
                <w:bCs/>
              </w:rPr>
            </w:pPr>
            <w:r w:rsidRPr="006218F3">
              <w:rPr>
                <w:rFonts w:ascii="Times New Roman" w:hAnsi="Times New Roman" w:cs="Times New Roman"/>
                <w:i/>
                <w:iCs/>
              </w:rPr>
              <w:t xml:space="preserve">Thành phố Hồ Chí Minh, ngày </w:t>
            </w:r>
            <w:r w:rsidR="00A45D24">
              <w:rPr>
                <w:rFonts w:ascii="Times New Roman" w:hAnsi="Times New Roman" w:cs="Times New Roman"/>
                <w:i/>
                <w:iCs/>
              </w:rPr>
              <w:t>29</w:t>
            </w:r>
            <w:r w:rsidR="00F12F6F" w:rsidRPr="006218F3">
              <w:rPr>
                <w:rFonts w:ascii="Times New Roman" w:hAnsi="Times New Roman" w:cs="Times New Roman"/>
                <w:i/>
                <w:iCs/>
              </w:rPr>
              <w:t xml:space="preserve"> </w:t>
            </w:r>
            <w:r w:rsidRPr="006218F3">
              <w:rPr>
                <w:rFonts w:ascii="Times New Roman" w:hAnsi="Times New Roman" w:cs="Times New Roman"/>
                <w:i/>
                <w:iCs/>
              </w:rPr>
              <w:t xml:space="preserve">tháng </w:t>
            </w:r>
            <w:r w:rsidR="00A45D24">
              <w:rPr>
                <w:rFonts w:ascii="Times New Roman" w:hAnsi="Times New Roman" w:cs="Times New Roman"/>
                <w:i/>
                <w:iCs/>
              </w:rPr>
              <w:t xml:space="preserve">12 </w:t>
            </w:r>
            <w:r w:rsidRPr="006218F3">
              <w:rPr>
                <w:rFonts w:ascii="Times New Roman" w:hAnsi="Times New Roman" w:cs="Times New Roman"/>
                <w:i/>
                <w:iCs/>
              </w:rPr>
              <w:t>năm</w:t>
            </w:r>
            <w:r w:rsidR="00A45D24">
              <w:rPr>
                <w:rFonts w:ascii="Times New Roman" w:hAnsi="Times New Roman" w:cs="Times New Roman"/>
                <w:i/>
                <w:iCs/>
              </w:rPr>
              <w:t xml:space="preserve"> 2023</w:t>
            </w:r>
            <w:r w:rsidR="00AA6A6D" w:rsidRPr="006218F3">
              <w:rPr>
                <w:rFonts w:ascii="Times New Roman" w:hAnsi="Times New Roman" w:cs="Times New Roman"/>
                <w:i/>
                <w:iCs/>
              </w:rPr>
              <w:t xml:space="preserve">     </w:t>
            </w:r>
            <w:r w:rsidR="00861CA9" w:rsidRPr="006218F3">
              <w:rPr>
                <w:rFonts w:ascii="Times New Roman" w:hAnsi="Times New Roman" w:cs="Times New Roman"/>
                <w:i/>
                <w:iCs/>
              </w:rPr>
              <w:t xml:space="preserve">   </w:t>
            </w:r>
          </w:p>
        </w:tc>
      </w:tr>
    </w:tbl>
    <w:p w:rsidR="00404556" w:rsidRPr="006218F3" w:rsidRDefault="00404556" w:rsidP="006935CF">
      <w:pPr>
        <w:rPr>
          <w:rFonts w:ascii="Times New Roman" w:hAnsi="Times New Roman" w:cs="Times New Roman"/>
          <w:sz w:val="26"/>
          <w:szCs w:val="26"/>
        </w:rPr>
      </w:pPr>
    </w:p>
    <w:p w:rsidR="00633DF6" w:rsidRPr="006218F3" w:rsidRDefault="00633DF6" w:rsidP="00ED08F3">
      <w:pPr>
        <w:tabs>
          <w:tab w:val="left" w:pos="2127"/>
        </w:tabs>
        <w:rPr>
          <w:rFonts w:ascii="Times New Roman" w:hAnsi="Times New Roman" w:cs="Times New Roman"/>
          <w:sz w:val="28"/>
          <w:szCs w:val="28"/>
        </w:rPr>
      </w:pPr>
      <w:r w:rsidRPr="006218F3">
        <w:rPr>
          <w:rFonts w:ascii="Times New Roman" w:hAnsi="Times New Roman" w:cs="Times New Roman"/>
          <w:sz w:val="28"/>
          <w:szCs w:val="28"/>
        </w:rPr>
        <w:tab/>
        <w:t>Kính gửi:</w:t>
      </w:r>
    </w:p>
    <w:p w:rsidR="00A133CB" w:rsidRPr="006218F3" w:rsidRDefault="00992DB0" w:rsidP="00ED08F3">
      <w:pPr>
        <w:pStyle w:val="ListParagraph"/>
        <w:numPr>
          <w:ilvl w:val="0"/>
          <w:numId w:val="2"/>
        </w:numPr>
        <w:tabs>
          <w:tab w:val="left" w:pos="3402"/>
        </w:tabs>
        <w:ind w:left="3402" w:hanging="284"/>
        <w:contextualSpacing w:val="0"/>
        <w:jc w:val="both"/>
        <w:rPr>
          <w:rFonts w:ascii="Times New Roman" w:hAnsi="Times New Roman" w:cs="Times New Roman"/>
          <w:sz w:val="28"/>
          <w:szCs w:val="28"/>
        </w:rPr>
      </w:pPr>
      <w:bookmarkStart w:id="0" w:name="OLE_LINK1"/>
      <w:r w:rsidRPr="006218F3">
        <w:rPr>
          <w:rFonts w:ascii="Times New Roman" w:hAnsi="Times New Roman" w:cs="Times New Roman"/>
          <w:sz w:val="28"/>
          <w:szCs w:val="28"/>
        </w:rPr>
        <w:t xml:space="preserve">Phòng </w:t>
      </w:r>
      <w:r w:rsidR="00A133CB" w:rsidRPr="006218F3">
        <w:rPr>
          <w:rFonts w:ascii="Times New Roman" w:hAnsi="Times New Roman" w:cs="Times New Roman"/>
          <w:sz w:val="28"/>
          <w:szCs w:val="28"/>
        </w:rPr>
        <w:t xml:space="preserve">Giáo dục và Đào tạo </w:t>
      </w:r>
      <w:r w:rsidR="00861CA9" w:rsidRPr="006218F3">
        <w:rPr>
          <w:rFonts w:ascii="Times New Roman" w:hAnsi="Times New Roman" w:cs="Times New Roman"/>
          <w:sz w:val="28"/>
          <w:szCs w:val="28"/>
        </w:rPr>
        <w:t xml:space="preserve">các </w:t>
      </w:r>
      <w:r w:rsidR="00A133CB" w:rsidRPr="006218F3">
        <w:rPr>
          <w:rFonts w:ascii="Times New Roman" w:hAnsi="Times New Roman" w:cs="Times New Roman"/>
          <w:sz w:val="28"/>
          <w:szCs w:val="28"/>
        </w:rPr>
        <w:t xml:space="preserve">quận, huyện và thành phố </w:t>
      </w:r>
      <w:r w:rsidR="00861CA9" w:rsidRPr="006218F3">
        <w:rPr>
          <w:rFonts w:ascii="Times New Roman" w:hAnsi="Times New Roman" w:cs="Times New Roman"/>
          <w:sz w:val="28"/>
          <w:szCs w:val="28"/>
        </w:rPr>
        <w:t>Thủ Đức</w:t>
      </w:r>
      <w:r w:rsidR="00A133CB" w:rsidRPr="006218F3">
        <w:rPr>
          <w:rFonts w:ascii="Times New Roman" w:hAnsi="Times New Roman" w:cs="Times New Roman"/>
          <w:sz w:val="28"/>
          <w:szCs w:val="28"/>
        </w:rPr>
        <w:t>;</w:t>
      </w:r>
    </w:p>
    <w:p w:rsidR="00A133CB" w:rsidRPr="006218F3" w:rsidRDefault="00992DB0" w:rsidP="00ED08F3">
      <w:pPr>
        <w:pStyle w:val="ListParagraph"/>
        <w:numPr>
          <w:ilvl w:val="0"/>
          <w:numId w:val="2"/>
        </w:numPr>
        <w:tabs>
          <w:tab w:val="left" w:pos="3402"/>
        </w:tabs>
        <w:ind w:left="3402" w:hanging="284"/>
        <w:contextualSpacing w:val="0"/>
        <w:jc w:val="both"/>
        <w:rPr>
          <w:rFonts w:ascii="Times New Roman" w:hAnsi="Times New Roman" w:cs="Times New Roman"/>
          <w:sz w:val="28"/>
          <w:szCs w:val="28"/>
        </w:rPr>
      </w:pPr>
      <w:r>
        <w:rPr>
          <w:rFonts w:ascii="Times New Roman" w:hAnsi="Times New Roman" w:cs="Times New Roman"/>
          <w:sz w:val="28"/>
          <w:szCs w:val="28"/>
        </w:rPr>
        <w:t>Trường THPT,</w:t>
      </w:r>
      <w:r w:rsidR="00A133CB" w:rsidRPr="006218F3">
        <w:rPr>
          <w:rFonts w:ascii="Times New Roman" w:hAnsi="Times New Roman" w:cs="Times New Roman"/>
          <w:sz w:val="28"/>
          <w:szCs w:val="28"/>
        </w:rPr>
        <w:t xml:space="preserve"> trường </w:t>
      </w:r>
      <w:r w:rsidR="00FC7D9C" w:rsidRPr="006218F3">
        <w:rPr>
          <w:rFonts w:ascii="Times New Roman" w:hAnsi="Times New Roman" w:cs="Times New Roman"/>
          <w:sz w:val="28"/>
          <w:szCs w:val="28"/>
        </w:rPr>
        <w:t>phổ thông</w:t>
      </w:r>
      <w:r w:rsidR="00A133CB" w:rsidRPr="006218F3">
        <w:rPr>
          <w:rFonts w:ascii="Times New Roman" w:hAnsi="Times New Roman" w:cs="Times New Roman"/>
          <w:sz w:val="28"/>
          <w:szCs w:val="28"/>
        </w:rPr>
        <w:t xml:space="preserve"> có</w:t>
      </w:r>
      <w:r>
        <w:rPr>
          <w:rFonts w:ascii="Times New Roman" w:hAnsi="Times New Roman" w:cs="Times New Roman"/>
          <w:sz w:val="28"/>
          <w:szCs w:val="28"/>
        </w:rPr>
        <w:t xml:space="preserve"> nhiều cấp học (có cấp cao nhất là THPT)</w:t>
      </w:r>
      <w:r w:rsidR="00A133CB" w:rsidRPr="006218F3">
        <w:rPr>
          <w:rFonts w:ascii="Times New Roman" w:hAnsi="Times New Roman" w:cs="Times New Roman"/>
          <w:sz w:val="28"/>
          <w:szCs w:val="28"/>
        </w:rPr>
        <w:t>;</w:t>
      </w:r>
    </w:p>
    <w:p w:rsidR="00A133CB" w:rsidRPr="006218F3" w:rsidRDefault="00A133CB" w:rsidP="00ED08F3">
      <w:pPr>
        <w:pStyle w:val="ListParagraph"/>
        <w:numPr>
          <w:ilvl w:val="0"/>
          <w:numId w:val="2"/>
        </w:numPr>
        <w:tabs>
          <w:tab w:val="left" w:pos="3402"/>
        </w:tabs>
        <w:ind w:left="3402" w:hanging="284"/>
        <w:contextualSpacing w:val="0"/>
        <w:jc w:val="both"/>
        <w:rPr>
          <w:rFonts w:ascii="Times New Roman" w:hAnsi="Times New Roman" w:cs="Times New Roman"/>
          <w:sz w:val="28"/>
          <w:szCs w:val="28"/>
        </w:rPr>
      </w:pPr>
      <w:r w:rsidRPr="006218F3">
        <w:rPr>
          <w:rFonts w:ascii="Times New Roman" w:hAnsi="Times New Roman" w:cs="Times New Roman"/>
          <w:sz w:val="28"/>
          <w:szCs w:val="28"/>
        </w:rPr>
        <w:t xml:space="preserve">Trung tâm GDTX, </w:t>
      </w:r>
      <w:r w:rsidR="0047573D">
        <w:rPr>
          <w:rFonts w:ascii="Times New Roman" w:hAnsi="Times New Roman" w:cs="Times New Roman"/>
          <w:sz w:val="28"/>
          <w:szCs w:val="28"/>
        </w:rPr>
        <w:t xml:space="preserve">Trung tâm </w:t>
      </w:r>
      <w:r w:rsidRPr="006218F3">
        <w:rPr>
          <w:rFonts w:ascii="Times New Roman" w:hAnsi="Times New Roman" w:cs="Times New Roman"/>
          <w:sz w:val="28"/>
          <w:szCs w:val="28"/>
        </w:rPr>
        <w:t>GDNN-GDTX;</w:t>
      </w:r>
    </w:p>
    <w:p w:rsidR="00A133CB" w:rsidRPr="006218F3" w:rsidRDefault="00A133CB" w:rsidP="00ED08F3">
      <w:pPr>
        <w:pStyle w:val="ListParagraph"/>
        <w:numPr>
          <w:ilvl w:val="0"/>
          <w:numId w:val="2"/>
        </w:numPr>
        <w:tabs>
          <w:tab w:val="left" w:pos="3402"/>
        </w:tabs>
        <w:ind w:left="3402" w:hanging="284"/>
        <w:contextualSpacing w:val="0"/>
        <w:jc w:val="both"/>
        <w:rPr>
          <w:rFonts w:ascii="Times New Roman" w:hAnsi="Times New Roman" w:cs="Times New Roman"/>
          <w:sz w:val="28"/>
          <w:szCs w:val="28"/>
        </w:rPr>
      </w:pPr>
      <w:r w:rsidRPr="006218F3">
        <w:rPr>
          <w:rFonts w:ascii="Times New Roman" w:hAnsi="Times New Roman" w:cs="Times New Roman"/>
          <w:sz w:val="28"/>
          <w:szCs w:val="28"/>
        </w:rPr>
        <w:t>Thủ trưởng đơn vị trực thuộc.</w:t>
      </w:r>
    </w:p>
    <w:p w:rsidR="003A7B73" w:rsidRPr="006218F3" w:rsidRDefault="003A7B73" w:rsidP="003A7B73">
      <w:pPr>
        <w:pStyle w:val="ListParagraph"/>
        <w:spacing w:after="120"/>
        <w:ind w:left="0" w:firstLine="709"/>
        <w:contextualSpacing w:val="0"/>
        <w:jc w:val="both"/>
        <w:rPr>
          <w:rFonts w:ascii="Times New Roman" w:hAnsi="Times New Roman" w:cs="Times New Roman"/>
          <w:spacing w:val="-6"/>
          <w:sz w:val="28"/>
          <w:szCs w:val="28"/>
        </w:rPr>
      </w:pPr>
    </w:p>
    <w:p w:rsidR="001949BE" w:rsidRPr="006218F3" w:rsidRDefault="009B61C7" w:rsidP="00ED4201">
      <w:pPr>
        <w:pStyle w:val="ListParagraph"/>
        <w:spacing w:before="80" w:after="80"/>
        <w:ind w:left="0" w:firstLine="567"/>
        <w:contextualSpacing w:val="0"/>
        <w:jc w:val="both"/>
        <w:rPr>
          <w:rFonts w:ascii="Times New Roman" w:hAnsi="Times New Roman" w:cs="Times New Roman"/>
          <w:spacing w:val="-6"/>
          <w:sz w:val="28"/>
          <w:szCs w:val="28"/>
        </w:rPr>
      </w:pPr>
      <w:r w:rsidRPr="006218F3">
        <w:rPr>
          <w:rFonts w:ascii="Times New Roman" w:hAnsi="Times New Roman" w:cs="Times New Roman"/>
          <w:sz w:val="28"/>
          <w:szCs w:val="28"/>
          <w:lang w:val="en-GB"/>
        </w:rPr>
        <w:t xml:space="preserve">Căn cứ </w:t>
      </w:r>
      <w:r w:rsidR="001949BE" w:rsidRPr="006218F3">
        <w:rPr>
          <w:rFonts w:ascii="Times New Roman" w:hAnsi="Times New Roman" w:cs="Times New Roman"/>
          <w:sz w:val="28"/>
          <w:szCs w:val="28"/>
          <w:lang w:val="en-GB"/>
        </w:rPr>
        <w:t>Quyết định số 1579/QĐ-BGDĐT ngày 07 tháng 3 năm 2023 của Bộ Giáo dục và Đào tạo về việc ban hành Kế hoạch hành động của Ngành Giáo dục về công tác nước sạch, vệ sinh môi trường trong trường học giai đoạn 2023 – 2026;</w:t>
      </w:r>
    </w:p>
    <w:p w:rsidR="003A7B73" w:rsidRPr="006218F3" w:rsidRDefault="009B61C7" w:rsidP="00ED4201">
      <w:pPr>
        <w:pStyle w:val="ListParagraph"/>
        <w:spacing w:before="80" w:after="80"/>
        <w:ind w:left="0" w:firstLine="567"/>
        <w:contextualSpacing w:val="0"/>
        <w:jc w:val="both"/>
        <w:rPr>
          <w:rFonts w:ascii="Times New Roman" w:hAnsi="Times New Roman" w:cs="Times New Roman"/>
          <w:sz w:val="28"/>
          <w:szCs w:val="28"/>
        </w:rPr>
      </w:pPr>
      <w:r w:rsidRPr="006218F3">
        <w:rPr>
          <w:rFonts w:ascii="Times New Roman" w:hAnsi="Times New Roman" w:cs="Times New Roman"/>
          <w:sz w:val="28"/>
          <w:szCs w:val="28"/>
          <w:lang w:val="en-GB"/>
        </w:rPr>
        <w:t xml:space="preserve">Căn cứ </w:t>
      </w:r>
      <w:r w:rsidR="003A7B73" w:rsidRPr="006218F3">
        <w:rPr>
          <w:rFonts w:ascii="Times New Roman" w:hAnsi="Times New Roman" w:cs="Times New Roman"/>
          <w:sz w:val="28"/>
          <w:szCs w:val="28"/>
        </w:rPr>
        <w:t>Thông tư 13/2020/TT-BGDĐT ngày 26 tháng 5 năm 2020 của Bộ Giáo dục và Đào tạo về ban hành quy định tiêu chuẩn cơ sở vật chất các trường MN, Tiểu học, THCS, THPT và tr</w:t>
      </w:r>
      <w:r w:rsidR="001838C4" w:rsidRPr="006218F3">
        <w:rPr>
          <w:rFonts w:ascii="Times New Roman" w:hAnsi="Times New Roman" w:cs="Times New Roman"/>
          <w:sz w:val="28"/>
          <w:szCs w:val="28"/>
        </w:rPr>
        <w:t>ường phổ thông có nhiều cấp học;</w:t>
      </w:r>
    </w:p>
    <w:p w:rsidR="007717D4" w:rsidRPr="006218F3" w:rsidRDefault="009B61C7" w:rsidP="00ED4201">
      <w:pPr>
        <w:pStyle w:val="ListParagraph"/>
        <w:spacing w:before="80" w:after="80"/>
        <w:ind w:left="0" w:firstLine="567"/>
        <w:contextualSpacing w:val="0"/>
        <w:jc w:val="both"/>
        <w:rPr>
          <w:rFonts w:ascii="Times New Roman" w:hAnsi="Times New Roman" w:cs="Times New Roman"/>
          <w:sz w:val="28"/>
          <w:szCs w:val="28"/>
        </w:rPr>
      </w:pPr>
      <w:r w:rsidRPr="006218F3">
        <w:rPr>
          <w:rFonts w:ascii="Times New Roman" w:hAnsi="Times New Roman" w:cs="Times New Roman"/>
          <w:sz w:val="28"/>
          <w:szCs w:val="28"/>
          <w:lang w:val="en-GB"/>
        </w:rPr>
        <w:t xml:space="preserve">Căn cứ </w:t>
      </w:r>
      <w:r w:rsidR="007717D4" w:rsidRPr="006218F3">
        <w:rPr>
          <w:rFonts w:ascii="Times New Roman" w:hAnsi="Times New Roman" w:cs="Times New Roman"/>
          <w:sz w:val="28"/>
          <w:szCs w:val="28"/>
        </w:rPr>
        <w:t>Thông tư liên tịch số</w:t>
      </w:r>
      <w:r w:rsidR="007E5028" w:rsidRPr="006218F3">
        <w:rPr>
          <w:rFonts w:ascii="Times New Roman" w:hAnsi="Times New Roman" w:cs="Times New Roman"/>
          <w:sz w:val="28"/>
          <w:szCs w:val="28"/>
        </w:rPr>
        <w:t xml:space="preserve"> 13/2016/TTLT-BYT-BGDĐT ngày 12 tháng </w:t>
      </w:r>
      <w:r w:rsidR="007717D4" w:rsidRPr="006218F3">
        <w:rPr>
          <w:rFonts w:ascii="Times New Roman" w:hAnsi="Times New Roman" w:cs="Times New Roman"/>
          <w:sz w:val="28"/>
          <w:szCs w:val="28"/>
        </w:rPr>
        <w:t>5</w:t>
      </w:r>
      <w:r w:rsidR="007E5028" w:rsidRPr="006218F3">
        <w:rPr>
          <w:rFonts w:ascii="Times New Roman" w:hAnsi="Times New Roman" w:cs="Times New Roman"/>
          <w:sz w:val="28"/>
          <w:szCs w:val="28"/>
        </w:rPr>
        <w:t xml:space="preserve"> năm </w:t>
      </w:r>
      <w:r w:rsidR="007717D4" w:rsidRPr="006218F3">
        <w:rPr>
          <w:rFonts w:ascii="Times New Roman" w:hAnsi="Times New Roman" w:cs="Times New Roman"/>
          <w:sz w:val="28"/>
          <w:szCs w:val="28"/>
        </w:rPr>
        <w:t>2016 của Bộ Giáo dục và Đào tạo và Bộ Y tế quy định về công tác y tế trường học.</w:t>
      </w:r>
    </w:p>
    <w:p w:rsidR="00731FF6" w:rsidRPr="006218F3" w:rsidRDefault="003E6C60" w:rsidP="00ED4201">
      <w:pPr>
        <w:spacing w:before="80" w:after="80"/>
        <w:ind w:firstLine="567"/>
        <w:jc w:val="both"/>
        <w:rPr>
          <w:rFonts w:ascii="Times New Roman" w:hAnsi="Times New Roman" w:cs="Times New Roman"/>
          <w:spacing w:val="-6"/>
          <w:sz w:val="28"/>
          <w:szCs w:val="28"/>
        </w:rPr>
      </w:pPr>
      <w:r w:rsidRPr="006218F3">
        <w:rPr>
          <w:rFonts w:ascii="Times New Roman" w:hAnsi="Times New Roman" w:cs="Times New Roman"/>
          <w:spacing w:val="-6"/>
          <w:sz w:val="28"/>
          <w:szCs w:val="28"/>
        </w:rPr>
        <w:t>Nhằm bảo đảm môi trường xanh, sạch, đẹp, an toàn</w:t>
      </w:r>
      <w:bookmarkEnd w:id="0"/>
      <w:r w:rsidR="0060469E" w:rsidRPr="006218F3">
        <w:rPr>
          <w:rFonts w:ascii="Times New Roman" w:hAnsi="Times New Roman" w:cs="Times New Roman"/>
          <w:spacing w:val="-6"/>
          <w:sz w:val="28"/>
          <w:szCs w:val="28"/>
        </w:rPr>
        <w:t xml:space="preserve">; đẩy mạnh </w:t>
      </w:r>
      <w:r w:rsidR="005D5C0D" w:rsidRPr="006218F3">
        <w:rPr>
          <w:rFonts w:ascii="Times New Roman" w:hAnsi="Times New Roman" w:cs="Times New Roman"/>
          <w:spacing w:val="-6"/>
          <w:sz w:val="28"/>
          <w:szCs w:val="28"/>
        </w:rPr>
        <w:t xml:space="preserve">chất lượng công tác tổ chức bữa ăn học đường, </w:t>
      </w:r>
      <w:r w:rsidR="0060469E" w:rsidRPr="006218F3">
        <w:rPr>
          <w:rFonts w:ascii="Times New Roman" w:hAnsi="Times New Roman" w:cs="Times New Roman"/>
          <w:spacing w:val="-6"/>
          <w:sz w:val="28"/>
          <w:szCs w:val="28"/>
        </w:rPr>
        <w:t xml:space="preserve">công tác vệ sinh môi trường </w:t>
      </w:r>
      <w:r w:rsidR="0060469E" w:rsidRPr="006218F3">
        <w:rPr>
          <w:rFonts w:ascii="Times New Roman" w:hAnsi="Times New Roman" w:cs="Times New Roman"/>
          <w:bCs/>
          <w:sz w:val="28"/>
          <w:szCs w:val="28"/>
        </w:rPr>
        <w:t xml:space="preserve">trong trường học, </w:t>
      </w:r>
      <w:r w:rsidR="00731FF6" w:rsidRPr="006218F3">
        <w:rPr>
          <w:rFonts w:ascii="Times New Roman" w:hAnsi="Times New Roman" w:cs="Times New Roman"/>
          <w:spacing w:val="-6"/>
          <w:sz w:val="28"/>
          <w:szCs w:val="28"/>
        </w:rPr>
        <w:t xml:space="preserve">Sở Giáo dục và Đào tạo đề nghị thủ trưởng các đơn vị triển khai thực hiện </w:t>
      </w:r>
      <w:r w:rsidR="00131C84" w:rsidRPr="006218F3">
        <w:rPr>
          <w:rFonts w:ascii="Times New Roman" w:hAnsi="Times New Roman" w:cs="Times New Roman"/>
          <w:bCs/>
          <w:sz w:val="28"/>
          <w:szCs w:val="28"/>
        </w:rPr>
        <w:t xml:space="preserve">việc </w:t>
      </w:r>
      <w:r w:rsidR="001B7EA8" w:rsidRPr="006218F3">
        <w:rPr>
          <w:rFonts w:ascii="Times New Roman" w:hAnsi="Times New Roman" w:cs="Times New Roman"/>
          <w:bCs/>
          <w:sz w:val="28"/>
          <w:szCs w:val="28"/>
        </w:rPr>
        <w:t xml:space="preserve">tăng cường </w:t>
      </w:r>
      <w:r w:rsidR="00A918CD" w:rsidRPr="006218F3">
        <w:rPr>
          <w:rFonts w:ascii="Times New Roman" w:hAnsi="Times New Roman" w:cs="Times New Roman"/>
          <w:bCs/>
          <w:sz w:val="28"/>
          <w:szCs w:val="28"/>
        </w:rPr>
        <w:t xml:space="preserve">kiểm tra, </w:t>
      </w:r>
      <w:r w:rsidR="001B7EA8" w:rsidRPr="006218F3">
        <w:rPr>
          <w:rFonts w:ascii="Times New Roman" w:hAnsi="Times New Roman" w:cs="Times New Roman"/>
          <w:bCs/>
          <w:sz w:val="28"/>
          <w:szCs w:val="28"/>
        </w:rPr>
        <w:t xml:space="preserve">quản lý </w:t>
      </w:r>
      <w:r w:rsidR="00EB01CB" w:rsidRPr="006218F3">
        <w:rPr>
          <w:rFonts w:ascii="Times New Roman" w:hAnsi="Times New Roman" w:cs="Times New Roman"/>
          <w:bCs/>
          <w:sz w:val="28"/>
          <w:szCs w:val="28"/>
        </w:rPr>
        <w:t xml:space="preserve">công tác tổ chức </w:t>
      </w:r>
      <w:r w:rsidR="00462E12" w:rsidRPr="006218F3">
        <w:rPr>
          <w:rFonts w:ascii="Times New Roman" w:hAnsi="Times New Roman" w:cs="Times New Roman"/>
          <w:bCs/>
          <w:sz w:val="28"/>
          <w:szCs w:val="28"/>
        </w:rPr>
        <w:t>bữa ăn học đường và vệ sinh môi trường</w:t>
      </w:r>
      <w:r w:rsidR="00DD23C1" w:rsidRPr="006218F3">
        <w:rPr>
          <w:rFonts w:ascii="Times New Roman" w:hAnsi="Times New Roman" w:cs="Times New Roman"/>
          <w:bCs/>
          <w:sz w:val="28"/>
          <w:szCs w:val="28"/>
        </w:rPr>
        <w:t xml:space="preserve"> trong các cơ sở giáo dục</w:t>
      </w:r>
      <w:r w:rsidR="00131C84" w:rsidRPr="006218F3">
        <w:rPr>
          <w:rFonts w:ascii="Times New Roman" w:hAnsi="Times New Roman" w:cs="Times New Roman"/>
          <w:bCs/>
          <w:sz w:val="28"/>
          <w:szCs w:val="28"/>
        </w:rPr>
        <w:t xml:space="preserve"> với nội dung</w:t>
      </w:r>
      <w:r w:rsidR="00586C4B" w:rsidRPr="006218F3">
        <w:rPr>
          <w:rFonts w:ascii="Times New Roman" w:hAnsi="Times New Roman" w:cs="Times New Roman"/>
          <w:bCs/>
          <w:sz w:val="28"/>
          <w:szCs w:val="28"/>
        </w:rPr>
        <w:t xml:space="preserve"> cụ thể như sau</w:t>
      </w:r>
      <w:r w:rsidR="00B626AF" w:rsidRPr="006218F3">
        <w:rPr>
          <w:rFonts w:ascii="Times New Roman" w:hAnsi="Times New Roman" w:cs="Times New Roman"/>
          <w:spacing w:val="-6"/>
          <w:sz w:val="28"/>
          <w:szCs w:val="28"/>
        </w:rPr>
        <w:t>:</w:t>
      </w:r>
      <w:r w:rsidR="00731FF6" w:rsidRPr="006218F3">
        <w:rPr>
          <w:rFonts w:ascii="Times New Roman" w:hAnsi="Times New Roman" w:cs="Times New Roman"/>
          <w:spacing w:val="-6"/>
          <w:sz w:val="28"/>
          <w:szCs w:val="28"/>
        </w:rPr>
        <w:t xml:space="preserve"> </w:t>
      </w:r>
    </w:p>
    <w:p w:rsidR="00974F96" w:rsidRPr="006218F3" w:rsidRDefault="00974F96" w:rsidP="00ED4201">
      <w:pPr>
        <w:pStyle w:val="ListParagraph"/>
        <w:numPr>
          <w:ilvl w:val="0"/>
          <w:numId w:val="1"/>
        </w:numPr>
        <w:tabs>
          <w:tab w:val="left" w:pos="851"/>
        </w:tabs>
        <w:spacing w:before="80" w:after="80"/>
        <w:ind w:left="0" w:firstLine="567"/>
        <w:contextualSpacing w:val="0"/>
        <w:jc w:val="both"/>
        <w:rPr>
          <w:rFonts w:ascii="Times New Roman" w:hAnsi="Times New Roman" w:cs="Times New Roman"/>
          <w:b/>
          <w:bCs/>
          <w:sz w:val="28"/>
          <w:szCs w:val="28"/>
        </w:rPr>
      </w:pPr>
      <w:r w:rsidRPr="006218F3">
        <w:rPr>
          <w:rFonts w:ascii="Times New Roman" w:hAnsi="Times New Roman" w:cs="Times New Roman"/>
          <w:b/>
          <w:bCs/>
          <w:sz w:val="28"/>
          <w:szCs w:val="28"/>
        </w:rPr>
        <w:t xml:space="preserve">Công tác </w:t>
      </w:r>
      <w:r w:rsidR="00363036" w:rsidRPr="006218F3">
        <w:rPr>
          <w:rFonts w:ascii="Times New Roman" w:hAnsi="Times New Roman" w:cs="Times New Roman"/>
          <w:b/>
          <w:bCs/>
          <w:sz w:val="28"/>
          <w:szCs w:val="28"/>
        </w:rPr>
        <w:t>tổ chức</w:t>
      </w:r>
      <w:r w:rsidRPr="006218F3">
        <w:rPr>
          <w:rFonts w:ascii="Times New Roman" w:hAnsi="Times New Roman" w:cs="Times New Roman"/>
          <w:b/>
          <w:bCs/>
          <w:sz w:val="28"/>
          <w:szCs w:val="28"/>
        </w:rPr>
        <w:t xml:space="preserve"> bữa ăn học đường</w:t>
      </w:r>
    </w:p>
    <w:p w:rsidR="008C36D2" w:rsidRPr="006218F3" w:rsidRDefault="008C36D2"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sz w:val="28"/>
          <w:szCs w:val="28"/>
        </w:rPr>
        <w:t>Thực hiện theo Quyết định số 2195/QĐ-BGDĐT ngày 10 tháng 08 năm 2022 của Bộ Giáo dục và Đào tạo về việc phê duyệt Hướng dẫn công tác tổ chức bữa ăn học đường kết hợp với tăng cường hoạt động thể lực cho trẻ em, học sinh trong các cơ sở giáo dục mầm non và tiểu học; Quyết định số 4280/QĐ-BGDĐT  ngày 14 tháng 12 năm 2022 của Bộ Giáo dục và Đào tạo về việc về việc phê duyệt Hướng dẫn công tác tổ chức bữa ăn học đường kết hợp với tăng cường hoạt động thể l</w:t>
      </w:r>
      <w:r w:rsidR="004876D3" w:rsidRPr="006218F3">
        <w:rPr>
          <w:rFonts w:ascii="Times New Roman" w:hAnsi="Times New Roman" w:cs="Times New Roman"/>
          <w:sz w:val="28"/>
          <w:szCs w:val="28"/>
        </w:rPr>
        <w:t>ực cho học sinh trung học cơ sở.</w:t>
      </w:r>
    </w:p>
    <w:p w:rsidR="001D707F" w:rsidRPr="006218F3" w:rsidRDefault="001D707F"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 xml:space="preserve">Tổ chức bữa ăn: </w:t>
      </w:r>
      <w:r w:rsidR="004073A4" w:rsidRPr="006218F3">
        <w:rPr>
          <w:rFonts w:ascii="Times New Roman" w:hAnsi="Times New Roman" w:cs="Times New Roman"/>
          <w:bCs/>
          <w:sz w:val="28"/>
          <w:szCs w:val="28"/>
        </w:rPr>
        <w:t>phân chia</w:t>
      </w:r>
      <w:r w:rsidR="000467F3" w:rsidRPr="006218F3">
        <w:rPr>
          <w:rFonts w:ascii="Times New Roman" w:hAnsi="Times New Roman" w:cs="Times New Roman"/>
          <w:bCs/>
          <w:sz w:val="28"/>
          <w:szCs w:val="28"/>
        </w:rPr>
        <w:t xml:space="preserve"> </w:t>
      </w:r>
      <w:r w:rsidR="00D63995" w:rsidRPr="006218F3">
        <w:rPr>
          <w:rFonts w:ascii="Times New Roman" w:hAnsi="Times New Roman" w:cs="Times New Roman"/>
          <w:bCs/>
          <w:sz w:val="28"/>
          <w:szCs w:val="28"/>
        </w:rPr>
        <w:t>thời gian mỗi ca ăn</w:t>
      </w:r>
      <w:r w:rsidR="007D132D" w:rsidRPr="006218F3">
        <w:rPr>
          <w:rFonts w:ascii="Times New Roman" w:hAnsi="Times New Roman" w:cs="Times New Roman"/>
          <w:bCs/>
          <w:sz w:val="28"/>
          <w:szCs w:val="28"/>
        </w:rPr>
        <w:t xml:space="preserve"> của học sinh</w:t>
      </w:r>
      <w:r w:rsidR="00D63995" w:rsidRPr="006218F3">
        <w:rPr>
          <w:rFonts w:ascii="Times New Roman" w:hAnsi="Times New Roman" w:cs="Times New Roman"/>
          <w:bCs/>
          <w:sz w:val="28"/>
          <w:szCs w:val="28"/>
        </w:rPr>
        <w:t xml:space="preserve"> hợp lý</w:t>
      </w:r>
      <w:r w:rsidRPr="006218F3">
        <w:rPr>
          <w:rFonts w:ascii="Times New Roman" w:hAnsi="Times New Roman" w:cs="Times New Roman"/>
          <w:bCs/>
          <w:sz w:val="28"/>
          <w:szCs w:val="28"/>
        </w:rPr>
        <w:t>.</w:t>
      </w:r>
      <w:r w:rsidR="00D0745A" w:rsidRPr="006218F3">
        <w:rPr>
          <w:rFonts w:ascii="Times New Roman" w:hAnsi="Times New Roman" w:cs="Times New Roman"/>
          <w:bCs/>
          <w:sz w:val="28"/>
          <w:szCs w:val="28"/>
        </w:rPr>
        <w:t xml:space="preserve"> Khu vực nhà ăn thông thoáng, sạch sẽ.</w:t>
      </w:r>
    </w:p>
    <w:p w:rsidR="00247FD8" w:rsidRPr="006218F3" w:rsidRDefault="001D707F"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lastRenderedPageBreak/>
        <w:t>Dinh dưỡng bữa ăn</w:t>
      </w:r>
      <w:r w:rsidR="00C56A9D" w:rsidRPr="006218F3">
        <w:rPr>
          <w:rFonts w:ascii="Times New Roman" w:hAnsi="Times New Roman" w:cs="Times New Roman"/>
          <w:bCs/>
          <w:sz w:val="28"/>
          <w:szCs w:val="28"/>
        </w:rPr>
        <w:t xml:space="preserve"> học đường</w:t>
      </w:r>
      <w:r w:rsidRPr="006218F3">
        <w:rPr>
          <w:rFonts w:ascii="Times New Roman" w:hAnsi="Times New Roman" w:cs="Times New Roman"/>
          <w:bCs/>
          <w:sz w:val="28"/>
          <w:szCs w:val="28"/>
        </w:rPr>
        <w:t xml:space="preserve">: </w:t>
      </w:r>
      <w:r w:rsidR="00D36174" w:rsidRPr="006218F3">
        <w:rPr>
          <w:rFonts w:ascii="Times New Roman" w:hAnsi="Times New Roman" w:cs="Times New Roman"/>
          <w:bCs/>
          <w:sz w:val="28"/>
          <w:szCs w:val="28"/>
        </w:rPr>
        <w:t>vận dụng hiệu quả thực đơn c</w:t>
      </w:r>
      <w:r w:rsidR="00A566D3" w:rsidRPr="006218F3">
        <w:rPr>
          <w:rFonts w:ascii="Times New Roman" w:hAnsi="Times New Roman" w:cs="Times New Roman"/>
          <w:bCs/>
          <w:sz w:val="28"/>
          <w:szCs w:val="28"/>
        </w:rPr>
        <w:t>â</w:t>
      </w:r>
      <w:r w:rsidR="00B509D8" w:rsidRPr="006218F3">
        <w:rPr>
          <w:rFonts w:ascii="Times New Roman" w:hAnsi="Times New Roman" w:cs="Times New Roman"/>
          <w:bCs/>
          <w:sz w:val="28"/>
          <w:szCs w:val="28"/>
        </w:rPr>
        <w:t xml:space="preserve">n bằng dinh </w:t>
      </w:r>
      <w:r w:rsidR="006E5D1D" w:rsidRPr="006218F3">
        <w:rPr>
          <w:rFonts w:ascii="Times New Roman" w:hAnsi="Times New Roman" w:cs="Times New Roman"/>
          <w:bCs/>
          <w:sz w:val="28"/>
          <w:szCs w:val="28"/>
        </w:rPr>
        <w:t>dưỡng</w:t>
      </w:r>
      <w:r w:rsidR="009A4C4F" w:rsidRPr="006218F3">
        <w:rPr>
          <w:rFonts w:ascii="Times New Roman" w:hAnsi="Times New Roman" w:cs="Times New Roman"/>
          <w:bCs/>
          <w:sz w:val="28"/>
          <w:szCs w:val="28"/>
        </w:rPr>
        <w:t>; tổ chức bữa ăn học đường kết hợp với tăng cường thể lực cho học sinh</w:t>
      </w:r>
      <w:r w:rsidR="00DC4F65" w:rsidRPr="006218F3">
        <w:rPr>
          <w:rFonts w:ascii="Times New Roman" w:hAnsi="Times New Roman" w:cs="Times New Roman"/>
          <w:bCs/>
          <w:sz w:val="28"/>
          <w:szCs w:val="28"/>
        </w:rPr>
        <w:t xml:space="preserve">; </w:t>
      </w:r>
      <w:r w:rsidR="00FC06F3" w:rsidRPr="006218F3">
        <w:rPr>
          <w:rFonts w:ascii="Times New Roman" w:hAnsi="Times New Roman" w:cs="Times New Roman"/>
          <w:bCs/>
          <w:sz w:val="28"/>
          <w:szCs w:val="28"/>
        </w:rPr>
        <w:t>t</w:t>
      </w:r>
      <w:r w:rsidR="00247FD8" w:rsidRPr="006218F3">
        <w:rPr>
          <w:rFonts w:ascii="Times New Roman" w:hAnsi="Times New Roman" w:cs="Times New Roman"/>
          <w:bCs/>
          <w:sz w:val="28"/>
          <w:szCs w:val="28"/>
        </w:rPr>
        <w:t xml:space="preserve">hực hiện dinh dưỡng hợp lý với các nội dung: dinh dưỡng phù hợp với lứa tuổi học sinh, </w:t>
      </w:r>
      <w:r w:rsidR="009C6C83" w:rsidRPr="006218F3">
        <w:rPr>
          <w:rFonts w:ascii="Times New Roman" w:hAnsi="Times New Roman" w:cs="Times New Roman"/>
          <w:bCs/>
          <w:sz w:val="28"/>
          <w:szCs w:val="28"/>
        </w:rPr>
        <w:t xml:space="preserve">kết hợp </w:t>
      </w:r>
      <w:r w:rsidR="00247FD8" w:rsidRPr="006218F3">
        <w:rPr>
          <w:rFonts w:ascii="Times New Roman" w:hAnsi="Times New Roman" w:cs="Times New Roman"/>
          <w:bCs/>
          <w:sz w:val="28"/>
          <w:szCs w:val="28"/>
        </w:rPr>
        <w:t>tăng cường vận động cho trẻ em lứa tuổi học sinh</w:t>
      </w:r>
      <w:r w:rsidR="004D15EB" w:rsidRPr="006218F3">
        <w:rPr>
          <w:rFonts w:ascii="Times New Roman" w:hAnsi="Times New Roman" w:cs="Times New Roman"/>
          <w:bCs/>
          <w:sz w:val="28"/>
          <w:szCs w:val="28"/>
        </w:rPr>
        <w:t>;</w:t>
      </w:r>
      <w:r w:rsidR="00247FD8" w:rsidRPr="006218F3">
        <w:rPr>
          <w:rFonts w:ascii="Times New Roman" w:hAnsi="Times New Roman" w:cs="Times New Roman"/>
          <w:bCs/>
          <w:sz w:val="28"/>
          <w:szCs w:val="28"/>
        </w:rPr>
        <w:t xml:space="preserve"> </w:t>
      </w:r>
      <w:r w:rsidR="00696495" w:rsidRPr="006218F3">
        <w:rPr>
          <w:rFonts w:ascii="Times New Roman" w:hAnsi="Times New Roman" w:cs="Times New Roman"/>
          <w:bCs/>
          <w:sz w:val="28"/>
          <w:szCs w:val="28"/>
        </w:rPr>
        <w:t>có thực đơn phù hợp cho đối tượng</w:t>
      </w:r>
      <w:r w:rsidR="00247FD8" w:rsidRPr="006218F3">
        <w:rPr>
          <w:rFonts w:ascii="Times New Roman" w:hAnsi="Times New Roman" w:cs="Times New Roman"/>
          <w:bCs/>
          <w:sz w:val="28"/>
          <w:szCs w:val="28"/>
        </w:rPr>
        <w:t xml:space="preserve"> học sinh bị suy dinh dưỡng và t</w:t>
      </w:r>
      <w:r w:rsidR="00AF6CC6" w:rsidRPr="006218F3">
        <w:rPr>
          <w:rFonts w:ascii="Times New Roman" w:hAnsi="Times New Roman" w:cs="Times New Roman"/>
          <w:bCs/>
          <w:sz w:val="28"/>
          <w:szCs w:val="28"/>
        </w:rPr>
        <w:t>hừa cân, béo phì tại trường</w:t>
      </w:r>
      <w:r w:rsidR="000A3815" w:rsidRPr="006218F3">
        <w:rPr>
          <w:rFonts w:ascii="Times New Roman" w:hAnsi="Times New Roman" w:cs="Times New Roman"/>
          <w:sz w:val="28"/>
          <w:szCs w:val="28"/>
          <w:lang w:val="nb-NO"/>
        </w:rPr>
        <w:t>.</w:t>
      </w:r>
    </w:p>
    <w:p w:rsidR="004D7924" w:rsidRPr="006218F3" w:rsidRDefault="00E476B3"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 xml:space="preserve">Đảm </w:t>
      </w:r>
      <w:r w:rsidR="004D7924" w:rsidRPr="006218F3">
        <w:rPr>
          <w:rFonts w:ascii="Times New Roman" w:hAnsi="Times New Roman" w:cs="Times New Roman"/>
          <w:bCs/>
          <w:sz w:val="28"/>
          <w:szCs w:val="28"/>
        </w:rPr>
        <w:t xml:space="preserve">bảo các điều kiện về </w:t>
      </w:r>
      <w:r w:rsidR="0030255D" w:rsidRPr="006218F3">
        <w:rPr>
          <w:rFonts w:ascii="Times New Roman" w:hAnsi="Times New Roman" w:cs="Times New Roman"/>
          <w:bCs/>
          <w:sz w:val="28"/>
          <w:szCs w:val="28"/>
        </w:rPr>
        <w:t>an toàn thực phẩm</w:t>
      </w:r>
      <w:r w:rsidR="004D7924" w:rsidRPr="006218F3">
        <w:rPr>
          <w:rFonts w:ascii="Times New Roman" w:hAnsi="Times New Roman" w:cs="Times New Roman"/>
          <w:bCs/>
          <w:sz w:val="28"/>
          <w:szCs w:val="28"/>
        </w:rPr>
        <w:t xml:space="preserve"> theo quy định của pháp luật về</w:t>
      </w:r>
      <w:r w:rsidR="00724849" w:rsidRPr="006218F3">
        <w:rPr>
          <w:rFonts w:ascii="Times New Roman" w:hAnsi="Times New Roman" w:cs="Times New Roman"/>
          <w:bCs/>
          <w:sz w:val="28"/>
          <w:szCs w:val="28"/>
        </w:rPr>
        <w:t xml:space="preserve"> </w:t>
      </w:r>
      <w:r w:rsidR="0030255D" w:rsidRPr="006218F3">
        <w:rPr>
          <w:rFonts w:ascii="Times New Roman" w:hAnsi="Times New Roman" w:cs="Times New Roman"/>
          <w:bCs/>
          <w:sz w:val="28"/>
          <w:szCs w:val="28"/>
        </w:rPr>
        <w:t>an toàn thực phẩm</w:t>
      </w:r>
      <w:r w:rsidR="00724849" w:rsidRPr="006218F3">
        <w:rPr>
          <w:rFonts w:ascii="Times New Roman" w:hAnsi="Times New Roman" w:cs="Times New Roman"/>
          <w:bCs/>
          <w:sz w:val="28"/>
          <w:szCs w:val="28"/>
        </w:rPr>
        <w:t xml:space="preserve">. </w:t>
      </w:r>
      <w:r w:rsidR="000A3815" w:rsidRPr="006218F3">
        <w:rPr>
          <w:rFonts w:ascii="Times New Roman" w:hAnsi="Times New Roman" w:cs="Times New Roman"/>
          <w:sz w:val="28"/>
          <w:szCs w:val="28"/>
          <w:lang w:val="nb-NO"/>
        </w:rPr>
        <w:t>Thủ trưởng đơn vị chịu trách nhiệm kiểm soát, đảm bảo thực phẩm cung cấp cho các bếp ăn, nhà ăn và cơ sở cung cấp thức ăn cho học sinh, căng tin trong trường học phải bảo đảm an toàn theo quy định, có nguồn gốc, xuất xứ rõ ràng.</w:t>
      </w:r>
    </w:p>
    <w:p w:rsidR="00C512E3" w:rsidRPr="006218F3" w:rsidRDefault="00C512E3"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sz w:val="28"/>
          <w:szCs w:val="28"/>
        </w:rPr>
        <w:t>Thủ trưởng đơn vị trường học chịu trách nhiệm với cơ quan quản lý, cơ quan thẩm quyền trong công tác đảm bảo an toàn thực phẩm tại đơn vị và tăng cường dinh dưỡng hợp lý cho học sinh.</w:t>
      </w:r>
    </w:p>
    <w:p w:rsidR="00C66C9C" w:rsidRPr="006218F3" w:rsidRDefault="00C66C9C" w:rsidP="00ED4201">
      <w:pPr>
        <w:pStyle w:val="ListParagraph"/>
        <w:numPr>
          <w:ilvl w:val="0"/>
          <w:numId w:val="1"/>
        </w:numPr>
        <w:tabs>
          <w:tab w:val="left" w:pos="851"/>
        </w:tabs>
        <w:spacing w:before="80" w:after="80"/>
        <w:ind w:left="0" w:firstLine="567"/>
        <w:contextualSpacing w:val="0"/>
        <w:jc w:val="both"/>
        <w:rPr>
          <w:rFonts w:ascii="Times New Roman" w:hAnsi="Times New Roman" w:cs="Times New Roman"/>
          <w:b/>
          <w:bCs/>
          <w:sz w:val="28"/>
          <w:szCs w:val="28"/>
        </w:rPr>
      </w:pPr>
      <w:r w:rsidRPr="006218F3">
        <w:rPr>
          <w:rFonts w:ascii="Times New Roman" w:hAnsi="Times New Roman" w:cs="Times New Roman"/>
          <w:b/>
          <w:bCs/>
          <w:sz w:val="28"/>
          <w:szCs w:val="28"/>
        </w:rPr>
        <w:t>Công tác vệ sinh môi trường</w:t>
      </w:r>
    </w:p>
    <w:p w:rsidR="000470F4" w:rsidRPr="006218F3" w:rsidRDefault="000470F4"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Thực hiện Quyết định số 878/QĐ-BGDĐT ngày 01/3/2021 của Bộ Giáo dục và Đào tạo về việc ban hành thiết kế mẫu nhà vệ sinh cho các cơ sở giáo dục mầm non và phổ thông; Thông tư liên tịch số 13/2016/TTLT-BYT-BGDĐT ngày 12/5/2016 của Bộ Giáo dục và Đào tạo và Bộ Y tế quy định về công tác y tế trường học.</w:t>
      </w:r>
    </w:p>
    <w:p w:rsidR="001949BE" w:rsidRPr="006218F3" w:rsidRDefault="001949BE"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sz w:val="28"/>
          <w:szCs w:val="28"/>
        </w:rPr>
      </w:pPr>
      <w:r w:rsidRPr="006218F3">
        <w:rPr>
          <w:rFonts w:ascii="Times New Roman" w:hAnsi="Times New Roman" w:cs="Times New Roman"/>
          <w:bCs/>
          <w:sz w:val="28"/>
          <w:szCs w:val="28"/>
        </w:rPr>
        <w:t xml:space="preserve">Tiếp tục thực hiện </w:t>
      </w:r>
      <w:r w:rsidR="00136F27" w:rsidRPr="006218F3">
        <w:rPr>
          <w:rFonts w:ascii="Times New Roman" w:hAnsi="Times New Roman" w:cs="Times New Roman"/>
          <w:bCs/>
          <w:sz w:val="28"/>
          <w:szCs w:val="28"/>
        </w:rPr>
        <w:t>các hoạt động bảo vệ môi trường, giáo dục và truyền thông về bảo vệ môi trường trong trường học</w:t>
      </w:r>
      <w:r w:rsidR="00617CC4" w:rsidRPr="006218F3">
        <w:rPr>
          <w:rFonts w:ascii="Times New Roman" w:hAnsi="Times New Roman" w:cs="Times New Roman"/>
          <w:bCs/>
          <w:sz w:val="28"/>
          <w:szCs w:val="28"/>
        </w:rPr>
        <w:t>, đặc b</w:t>
      </w:r>
      <w:r w:rsidR="00BC5848" w:rsidRPr="006218F3">
        <w:rPr>
          <w:rFonts w:ascii="Times New Roman" w:hAnsi="Times New Roman" w:cs="Times New Roman"/>
          <w:bCs/>
          <w:sz w:val="28"/>
          <w:szCs w:val="28"/>
        </w:rPr>
        <w:t>iệt khu nhà vệ sinh của học sinh</w:t>
      </w:r>
      <w:r w:rsidR="00503D88" w:rsidRPr="006218F3">
        <w:rPr>
          <w:rFonts w:ascii="Times New Roman" w:hAnsi="Times New Roman" w:cs="Times New Roman"/>
          <w:bCs/>
          <w:sz w:val="28"/>
          <w:szCs w:val="28"/>
        </w:rPr>
        <w:t>.</w:t>
      </w:r>
      <w:r w:rsidR="00201914" w:rsidRPr="006218F3">
        <w:rPr>
          <w:rFonts w:ascii="Times New Roman" w:hAnsi="Times New Roman" w:cs="Times New Roman"/>
          <w:bCs/>
          <w:sz w:val="28"/>
          <w:szCs w:val="28"/>
        </w:rPr>
        <w:t xml:space="preserve"> </w:t>
      </w:r>
      <w:r w:rsidR="0036217F" w:rsidRPr="006218F3">
        <w:rPr>
          <w:rFonts w:ascii="Times New Roman" w:hAnsi="Times New Roman" w:cs="Times New Roman"/>
          <w:bCs/>
          <w:sz w:val="28"/>
          <w:szCs w:val="28"/>
        </w:rPr>
        <w:t>T</w:t>
      </w:r>
      <w:r w:rsidRPr="006218F3">
        <w:rPr>
          <w:rFonts w:ascii="Times New Roman" w:hAnsi="Times New Roman" w:cs="Times New Roman"/>
          <w:bCs/>
          <w:sz w:val="28"/>
          <w:szCs w:val="28"/>
        </w:rPr>
        <w:t>uyên truyền, vận động giảm sử dụng sản phẩm nhựa dùng một lần và túi ni lông khó phân hủy, tăng cường sử dụng nguyên vật liệu, sản phẩm tái chế, thân thiện môi trường, khuyến khích sử dụng bao bì, túi đựng nhiều lần</w:t>
      </w:r>
      <w:r w:rsidR="0036217F" w:rsidRPr="006218F3">
        <w:rPr>
          <w:rFonts w:ascii="Times New Roman" w:hAnsi="Times New Roman" w:cs="Times New Roman"/>
          <w:bCs/>
          <w:sz w:val="28"/>
          <w:szCs w:val="28"/>
        </w:rPr>
        <w:t>.</w:t>
      </w:r>
      <w:r w:rsidRPr="006218F3">
        <w:rPr>
          <w:rFonts w:ascii="Times New Roman" w:hAnsi="Times New Roman" w:cs="Times New Roman"/>
          <w:bCs/>
          <w:sz w:val="28"/>
          <w:szCs w:val="28"/>
        </w:rPr>
        <w:t xml:space="preserve"> </w:t>
      </w:r>
      <w:r w:rsidR="009F2B31" w:rsidRPr="006218F3">
        <w:rPr>
          <w:rFonts w:ascii="Times New Roman" w:hAnsi="Times New Roman" w:cs="Times New Roman"/>
          <w:bCs/>
          <w:sz w:val="28"/>
          <w:szCs w:val="28"/>
        </w:rPr>
        <w:t>Đẩy mạnh công tác giáo dục ý thức trách nhiệm của cá nhân và tập thể trong đơn vị việc giữ gìn vệ sinh chung.</w:t>
      </w:r>
    </w:p>
    <w:p w:rsidR="000951E6" w:rsidRPr="006218F3" w:rsidRDefault="00BC31DF"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Công trình nhà vệ sinh</w:t>
      </w:r>
      <w:r w:rsidR="00615519" w:rsidRPr="006218F3">
        <w:rPr>
          <w:rFonts w:ascii="Times New Roman" w:hAnsi="Times New Roman" w:cs="Times New Roman"/>
          <w:bCs/>
          <w:sz w:val="28"/>
          <w:szCs w:val="28"/>
        </w:rPr>
        <w:t xml:space="preserve">: </w:t>
      </w:r>
      <w:r w:rsidR="000D4065" w:rsidRPr="006218F3">
        <w:rPr>
          <w:rFonts w:ascii="Times New Roman" w:hAnsi="Times New Roman" w:cs="Times New Roman"/>
          <w:bCs/>
          <w:sz w:val="28"/>
          <w:szCs w:val="28"/>
        </w:rPr>
        <w:t xml:space="preserve">Đảm bảo tiêu chuẩn </w:t>
      </w:r>
      <w:r w:rsidR="00C445BF" w:rsidRPr="006218F3">
        <w:rPr>
          <w:rFonts w:ascii="Times New Roman" w:hAnsi="Times New Roman" w:cs="Times New Roman"/>
          <w:bCs/>
          <w:sz w:val="28"/>
          <w:szCs w:val="28"/>
        </w:rPr>
        <w:t>số lượng và chất lượng nhà vệ sinh theo quy định hiện hành.</w:t>
      </w:r>
      <w:r w:rsidR="00F94119" w:rsidRPr="006218F3">
        <w:rPr>
          <w:rFonts w:ascii="Times New Roman" w:hAnsi="Times New Roman" w:cs="Times New Roman"/>
          <w:bCs/>
          <w:sz w:val="28"/>
          <w:szCs w:val="28"/>
        </w:rPr>
        <w:t xml:space="preserve"> </w:t>
      </w:r>
      <w:r w:rsidR="009E7ADB" w:rsidRPr="006218F3">
        <w:rPr>
          <w:rFonts w:ascii="Times New Roman" w:hAnsi="Times New Roman" w:cs="Times New Roman"/>
          <w:bCs/>
          <w:sz w:val="28"/>
          <w:szCs w:val="28"/>
        </w:rPr>
        <w:t xml:space="preserve">Thường xuyên kiểm tra, bảo trì, bảo dưỡng, sửa chữa các công trình vệ sinh đảm bảo an toàn </w:t>
      </w:r>
      <w:r w:rsidR="00FF0F0A" w:rsidRPr="006218F3">
        <w:rPr>
          <w:rFonts w:ascii="Times New Roman" w:hAnsi="Times New Roman" w:cs="Times New Roman"/>
          <w:bCs/>
          <w:sz w:val="28"/>
          <w:szCs w:val="28"/>
        </w:rPr>
        <w:t>công trình vệ sinh</w:t>
      </w:r>
      <w:r w:rsidR="0099289F" w:rsidRPr="006218F3">
        <w:rPr>
          <w:rFonts w:ascii="Times New Roman" w:hAnsi="Times New Roman" w:cs="Times New Roman"/>
          <w:bCs/>
          <w:sz w:val="28"/>
          <w:szCs w:val="28"/>
        </w:rPr>
        <w:t xml:space="preserve"> tại các cơ sở giáo dục</w:t>
      </w:r>
      <w:r w:rsidR="009E7ADB" w:rsidRPr="006218F3">
        <w:rPr>
          <w:rFonts w:ascii="Times New Roman" w:hAnsi="Times New Roman" w:cs="Times New Roman"/>
          <w:bCs/>
          <w:sz w:val="28"/>
          <w:szCs w:val="28"/>
        </w:rPr>
        <w:t>.</w:t>
      </w:r>
      <w:r w:rsidR="00615519" w:rsidRPr="006218F3">
        <w:rPr>
          <w:rFonts w:ascii="Times New Roman" w:hAnsi="Times New Roman" w:cs="Times New Roman"/>
          <w:bCs/>
          <w:sz w:val="28"/>
          <w:szCs w:val="28"/>
        </w:rPr>
        <w:t xml:space="preserve"> Thường xuyên kiểm tra, giám sát công tác vệ sinh, khử mùi, khử khuẩn các nhà vệ sinh (trước giờ học sinh vào học, sau giờ ra chơi và cuối giờ ra về). Không để xảy ra tình trạng nhà vệ sinh xuống cấp, ô nhiễm, bốc mùi, gây ảnh hưởng đến sức khỏe và tâm lý của học sinh.</w:t>
      </w:r>
    </w:p>
    <w:p w:rsidR="00481299" w:rsidRPr="006218F3" w:rsidRDefault="00880624" w:rsidP="00ED4201">
      <w:pPr>
        <w:pStyle w:val="ListParagraph"/>
        <w:numPr>
          <w:ilvl w:val="0"/>
          <w:numId w:val="21"/>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Trường học phải có chỗ rửa tay với nước sạch, xà phòng hoặc dung dịch sát khuẩn khác.</w:t>
      </w:r>
      <w:r w:rsidR="007F41C7" w:rsidRPr="006218F3">
        <w:rPr>
          <w:rFonts w:ascii="Times New Roman" w:hAnsi="Times New Roman" w:cs="Times New Roman"/>
          <w:bCs/>
          <w:sz w:val="28"/>
          <w:szCs w:val="28"/>
        </w:rPr>
        <w:t xml:space="preserve"> Hướng dẫn, tổ chức cho trẻ, học sinh thường xuyên rửa tay với nước sạch và xà phòng.</w:t>
      </w:r>
    </w:p>
    <w:p w:rsidR="004178E9" w:rsidRPr="006218F3" w:rsidRDefault="003462BD" w:rsidP="00ED4201">
      <w:pPr>
        <w:pStyle w:val="ListParagraph"/>
        <w:numPr>
          <w:ilvl w:val="0"/>
          <w:numId w:val="1"/>
        </w:numPr>
        <w:tabs>
          <w:tab w:val="left" w:pos="851"/>
        </w:tabs>
        <w:spacing w:before="80" w:after="80"/>
        <w:ind w:left="0" w:firstLine="567"/>
        <w:contextualSpacing w:val="0"/>
        <w:jc w:val="both"/>
        <w:rPr>
          <w:rFonts w:ascii="Times New Roman" w:hAnsi="Times New Roman" w:cs="Times New Roman"/>
          <w:b/>
          <w:bCs/>
          <w:sz w:val="28"/>
          <w:szCs w:val="28"/>
        </w:rPr>
      </w:pPr>
      <w:r w:rsidRPr="006218F3">
        <w:rPr>
          <w:rFonts w:ascii="Times New Roman" w:hAnsi="Times New Roman" w:cs="Times New Roman"/>
          <w:b/>
          <w:bCs/>
          <w:sz w:val="28"/>
          <w:szCs w:val="28"/>
        </w:rPr>
        <w:t>Công tác công khai</w:t>
      </w:r>
    </w:p>
    <w:p w:rsidR="00F00CA6" w:rsidRPr="006218F3" w:rsidRDefault="00F00CA6" w:rsidP="00ED4201">
      <w:pPr>
        <w:spacing w:before="80" w:after="80"/>
        <w:ind w:firstLine="567"/>
        <w:jc w:val="both"/>
        <w:rPr>
          <w:rFonts w:ascii="Times New Roman" w:hAnsi="Times New Roman" w:cs="Times New Roman"/>
          <w:iCs/>
          <w:sz w:val="28"/>
          <w:szCs w:val="28"/>
          <w:lang w:val="en-GB"/>
        </w:rPr>
      </w:pPr>
      <w:r w:rsidRPr="006218F3">
        <w:rPr>
          <w:rFonts w:ascii="Times New Roman" w:hAnsi="Times New Roman" w:cs="Times New Roman"/>
          <w:bCs/>
          <w:sz w:val="28"/>
          <w:szCs w:val="28"/>
        </w:rPr>
        <w:t xml:space="preserve">Thực hiện </w:t>
      </w:r>
      <w:r w:rsidR="00C164B1" w:rsidRPr="006218F3">
        <w:rPr>
          <w:rFonts w:ascii="Times New Roman" w:hAnsi="Times New Roman" w:cs="Times New Roman"/>
          <w:bCs/>
          <w:sz w:val="28"/>
          <w:szCs w:val="28"/>
        </w:rPr>
        <w:t>công khai các nội dung về an toàn trường học, bán trú, nội trú, bữa ăn học đường và vệ sinh môi trường theo T</w:t>
      </w:r>
      <w:r w:rsidRPr="006218F3">
        <w:rPr>
          <w:rFonts w:ascii="Times New Roman" w:hAnsi="Times New Roman" w:cs="Times New Roman"/>
          <w:bCs/>
          <w:sz w:val="28"/>
          <w:szCs w:val="28"/>
        </w:rPr>
        <w:t>hông tư s</w:t>
      </w:r>
      <w:r w:rsidRPr="006218F3">
        <w:rPr>
          <w:rFonts w:ascii="Times New Roman" w:hAnsi="Times New Roman" w:cs="Times New Roman"/>
          <w:sz w:val="28"/>
          <w:szCs w:val="28"/>
          <w:lang w:val="vi-VN"/>
        </w:rPr>
        <w:t>ố</w:t>
      </w:r>
      <w:r w:rsidRPr="006218F3">
        <w:rPr>
          <w:rFonts w:ascii="Times New Roman" w:hAnsi="Times New Roman" w:cs="Times New Roman"/>
          <w:sz w:val="28"/>
          <w:szCs w:val="28"/>
          <w:lang w:val="en-GB"/>
        </w:rPr>
        <w:t xml:space="preserve"> </w:t>
      </w:r>
      <w:r w:rsidRPr="006218F3">
        <w:rPr>
          <w:rFonts w:ascii="Times New Roman" w:hAnsi="Times New Roman" w:cs="Times New Roman"/>
          <w:sz w:val="28"/>
          <w:szCs w:val="28"/>
          <w:lang w:val="vi-VN"/>
        </w:rPr>
        <w:t>36/2017/TT-BGDĐT</w:t>
      </w:r>
      <w:r w:rsidRPr="006218F3">
        <w:rPr>
          <w:rFonts w:ascii="Times New Roman" w:hAnsi="Times New Roman" w:cs="Times New Roman"/>
          <w:sz w:val="28"/>
          <w:szCs w:val="28"/>
          <w:lang w:val="en-GB"/>
        </w:rPr>
        <w:t xml:space="preserve"> </w:t>
      </w:r>
      <w:r w:rsidRPr="006218F3">
        <w:rPr>
          <w:rFonts w:ascii="Times New Roman" w:hAnsi="Times New Roman" w:cs="Times New Roman"/>
          <w:iCs/>
          <w:sz w:val="28"/>
          <w:szCs w:val="28"/>
          <w:lang w:val="vi-VN"/>
        </w:rPr>
        <w:t xml:space="preserve">ngày </w:t>
      </w:r>
      <w:r w:rsidRPr="006218F3">
        <w:rPr>
          <w:rFonts w:ascii="Times New Roman" w:hAnsi="Times New Roman" w:cs="Times New Roman"/>
          <w:iCs/>
          <w:sz w:val="28"/>
          <w:szCs w:val="28"/>
        </w:rPr>
        <w:t xml:space="preserve">28 </w:t>
      </w:r>
      <w:r w:rsidRPr="006218F3">
        <w:rPr>
          <w:rFonts w:ascii="Times New Roman" w:hAnsi="Times New Roman" w:cs="Times New Roman"/>
          <w:iCs/>
          <w:sz w:val="28"/>
          <w:szCs w:val="28"/>
          <w:lang w:val="vi-VN"/>
        </w:rPr>
        <w:t>tháng 12 năm 2017</w:t>
      </w:r>
      <w:r w:rsidR="00BA0B42" w:rsidRPr="006218F3">
        <w:rPr>
          <w:rFonts w:ascii="Times New Roman" w:hAnsi="Times New Roman" w:cs="Times New Roman"/>
          <w:iCs/>
          <w:sz w:val="28"/>
          <w:szCs w:val="28"/>
          <w:lang w:val="en-GB"/>
        </w:rPr>
        <w:t xml:space="preserve"> của Bộ Giáo dục và Đào tạo</w:t>
      </w:r>
      <w:r w:rsidRPr="006218F3">
        <w:rPr>
          <w:rFonts w:ascii="Times New Roman" w:hAnsi="Times New Roman" w:cs="Times New Roman"/>
          <w:iCs/>
          <w:sz w:val="28"/>
          <w:szCs w:val="28"/>
          <w:lang w:val="en-GB"/>
        </w:rPr>
        <w:t xml:space="preserve"> ban hành quy chế thực hiện công khai đối với cơ sở giáo dục và đào tạo thuộc hệ thống giáo dục quốc dân</w:t>
      </w:r>
      <w:r w:rsidR="00BA0B42" w:rsidRPr="006218F3">
        <w:rPr>
          <w:rFonts w:ascii="Times New Roman" w:hAnsi="Times New Roman" w:cs="Times New Roman"/>
          <w:iCs/>
          <w:sz w:val="28"/>
          <w:szCs w:val="28"/>
          <w:lang w:val="en-GB"/>
        </w:rPr>
        <w:t>.</w:t>
      </w:r>
    </w:p>
    <w:p w:rsidR="006215FD" w:rsidRPr="006218F3" w:rsidRDefault="006215FD" w:rsidP="00C15298">
      <w:pPr>
        <w:pStyle w:val="ListParagraph"/>
        <w:numPr>
          <w:ilvl w:val="1"/>
          <w:numId w:val="1"/>
        </w:numPr>
        <w:spacing w:before="80" w:after="80"/>
        <w:ind w:left="1134" w:hanging="567"/>
        <w:contextualSpacing w:val="0"/>
        <w:jc w:val="both"/>
        <w:rPr>
          <w:rFonts w:ascii="Times New Roman" w:hAnsi="Times New Roman" w:cs="Times New Roman"/>
          <w:b/>
          <w:bCs/>
          <w:i/>
          <w:sz w:val="28"/>
          <w:szCs w:val="28"/>
        </w:rPr>
      </w:pPr>
      <w:r w:rsidRPr="006218F3">
        <w:rPr>
          <w:rFonts w:ascii="Times New Roman" w:hAnsi="Times New Roman" w:cs="Times New Roman"/>
          <w:b/>
          <w:bCs/>
          <w:i/>
          <w:sz w:val="28"/>
          <w:szCs w:val="28"/>
        </w:rPr>
        <w:lastRenderedPageBreak/>
        <w:t xml:space="preserve">Nội dung </w:t>
      </w:r>
      <w:r w:rsidR="002E0353" w:rsidRPr="006218F3">
        <w:rPr>
          <w:rFonts w:ascii="Times New Roman" w:hAnsi="Times New Roman" w:cs="Times New Roman"/>
          <w:b/>
          <w:bCs/>
          <w:i/>
          <w:sz w:val="28"/>
          <w:szCs w:val="28"/>
        </w:rPr>
        <w:t xml:space="preserve">thực hiện </w:t>
      </w:r>
      <w:r w:rsidRPr="006218F3">
        <w:rPr>
          <w:rFonts w:ascii="Times New Roman" w:hAnsi="Times New Roman" w:cs="Times New Roman"/>
          <w:b/>
          <w:bCs/>
          <w:i/>
          <w:sz w:val="28"/>
          <w:szCs w:val="28"/>
        </w:rPr>
        <w:t>công khai</w:t>
      </w:r>
    </w:p>
    <w:p w:rsidR="00C15298" w:rsidRPr="006218F3" w:rsidRDefault="00C15298" w:rsidP="00C15298">
      <w:pPr>
        <w:pStyle w:val="ListParagraph"/>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Thực hiện Thông tư số 36/2017/TT-BGDĐT ngày 28 tháng 12 năm 2017 của Bộ Giáo dục và Đào tạo ban hành Quy chế thực hiện công khai đối với cơ sở giáo dục và đào tạo thuộc hệ thống giáo dục quốc dân</w:t>
      </w:r>
      <w:r w:rsidR="007E5094" w:rsidRPr="006218F3">
        <w:rPr>
          <w:rFonts w:ascii="Times New Roman" w:hAnsi="Times New Roman" w:cs="Times New Roman"/>
          <w:bCs/>
          <w:sz w:val="28"/>
          <w:szCs w:val="28"/>
        </w:rPr>
        <w:t>.</w:t>
      </w:r>
      <w:r w:rsidR="00144141" w:rsidRPr="006218F3">
        <w:rPr>
          <w:rFonts w:ascii="Times New Roman" w:hAnsi="Times New Roman" w:cs="Times New Roman"/>
          <w:bCs/>
          <w:sz w:val="28"/>
          <w:szCs w:val="28"/>
        </w:rPr>
        <w:t xml:space="preserve"> </w:t>
      </w:r>
      <w:r w:rsidR="009D6C7B" w:rsidRPr="006218F3">
        <w:rPr>
          <w:rFonts w:ascii="Times New Roman" w:hAnsi="Times New Roman" w:cs="Times New Roman"/>
          <w:bCs/>
          <w:sz w:val="28"/>
          <w:szCs w:val="28"/>
        </w:rPr>
        <w:t xml:space="preserve">Công khai thông tin cơ sở vật chất của </w:t>
      </w:r>
      <w:r w:rsidR="0004000A" w:rsidRPr="006218F3">
        <w:rPr>
          <w:rFonts w:ascii="Times New Roman" w:hAnsi="Times New Roman" w:cs="Times New Roman"/>
          <w:bCs/>
          <w:sz w:val="28"/>
          <w:szCs w:val="28"/>
        </w:rPr>
        <w:t>đơn vị</w:t>
      </w:r>
      <w:r w:rsidR="009D6C7B" w:rsidRPr="006218F3">
        <w:rPr>
          <w:rFonts w:ascii="Times New Roman" w:hAnsi="Times New Roman" w:cs="Times New Roman"/>
          <w:bCs/>
          <w:sz w:val="28"/>
          <w:szCs w:val="28"/>
        </w:rPr>
        <w:t xml:space="preserve"> theo từng năm học: Nhà bếp, nhà ăn, nhà vệ sinh, nguồn nước sinh hoạt hợp vệ sinh.</w:t>
      </w:r>
    </w:p>
    <w:p w:rsidR="00065EFF" w:rsidRPr="006218F3" w:rsidRDefault="00CC22CA" w:rsidP="00ED4201">
      <w:pPr>
        <w:pStyle w:val="ListParagraph"/>
        <w:numPr>
          <w:ilvl w:val="1"/>
          <w:numId w:val="1"/>
        </w:numPr>
        <w:tabs>
          <w:tab w:val="left" w:pos="1134"/>
        </w:tabs>
        <w:spacing w:before="80" w:after="80"/>
        <w:ind w:left="1134" w:hanging="567"/>
        <w:contextualSpacing w:val="0"/>
        <w:jc w:val="both"/>
        <w:rPr>
          <w:rFonts w:ascii="Times New Roman" w:hAnsi="Times New Roman" w:cs="Times New Roman"/>
          <w:b/>
          <w:bCs/>
          <w:i/>
          <w:sz w:val="28"/>
          <w:szCs w:val="28"/>
          <w:lang w:val="en-GB"/>
        </w:rPr>
      </w:pPr>
      <w:r w:rsidRPr="006218F3">
        <w:rPr>
          <w:rFonts w:ascii="Times New Roman" w:hAnsi="Times New Roman" w:cs="Times New Roman"/>
          <w:b/>
          <w:bCs/>
          <w:i/>
          <w:sz w:val="28"/>
          <w:szCs w:val="28"/>
          <w:lang w:val="en-GB"/>
        </w:rPr>
        <w:t>Hình thức và thời điểm công khai</w:t>
      </w:r>
    </w:p>
    <w:p w:rsidR="00CC22CA" w:rsidRPr="006218F3" w:rsidRDefault="00CC22CA" w:rsidP="00ED4201">
      <w:pPr>
        <w:spacing w:before="80" w:after="80"/>
        <w:ind w:firstLine="567"/>
        <w:jc w:val="both"/>
        <w:rPr>
          <w:rFonts w:ascii="Times New Roman" w:hAnsi="Times New Roman" w:cs="Times New Roman"/>
          <w:bCs/>
          <w:sz w:val="28"/>
          <w:szCs w:val="28"/>
          <w:lang w:val="en-GB"/>
        </w:rPr>
      </w:pPr>
      <w:r w:rsidRPr="006218F3">
        <w:rPr>
          <w:rFonts w:ascii="Times New Roman" w:hAnsi="Times New Roman" w:cs="Times New Roman"/>
          <w:bCs/>
          <w:sz w:val="28"/>
          <w:szCs w:val="28"/>
          <w:lang w:val="en-GB"/>
        </w:rPr>
        <w:t>a) Công khai trên trang thông tin điện tử của cơ sở giáo dục và đào tạo vào tháng 6 hằng năm, đảm bảo tính đầy đủ, chính xác và kịp thời trước khi khai giảng năm học hoặc khi có thay đổi nội dung liên quan.</w:t>
      </w:r>
    </w:p>
    <w:p w:rsidR="000A2057" w:rsidRPr="006218F3" w:rsidRDefault="00CC22CA" w:rsidP="00ED4201">
      <w:pPr>
        <w:spacing w:before="80" w:after="80"/>
        <w:ind w:firstLine="567"/>
        <w:jc w:val="both"/>
        <w:rPr>
          <w:rFonts w:ascii="Times New Roman" w:hAnsi="Times New Roman" w:cs="Times New Roman"/>
          <w:bCs/>
          <w:sz w:val="28"/>
          <w:szCs w:val="28"/>
          <w:lang w:val="en-GB"/>
        </w:rPr>
      </w:pPr>
      <w:r w:rsidRPr="006218F3">
        <w:rPr>
          <w:rFonts w:ascii="Times New Roman" w:hAnsi="Times New Roman" w:cs="Times New Roman"/>
          <w:bCs/>
          <w:sz w:val="28"/>
          <w:szCs w:val="28"/>
          <w:lang w:val="en-GB"/>
        </w:rPr>
        <w:t>b) Niêm yết công khai tại cơ sở giáo dục và đào tạo đảm bảo thuận tiện để xem xét. Thời điểm công khai là tháng 6 hằng năm và cập nhật đầu năm học hoặc khi có thay đổi nội dung liên quan. Thời gian thực hiện niêm yết ít nhất 30 ngày liên tục kể từ ngày niêm yết.</w:t>
      </w:r>
    </w:p>
    <w:p w:rsidR="0047398C" w:rsidRPr="006218F3" w:rsidRDefault="0047398C" w:rsidP="00AA0DF7">
      <w:pPr>
        <w:pStyle w:val="ListParagraph"/>
        <w:numPr>
          <w:ilvl w:val="0"/>
          <w:numId w:val="1"/>
        </w:numPr>
        <w:tabs>
          <w:tab w:val="left" w:pos="851"/>
        </w:tabs>
        <w:spacing w:before="80" w:after="80"/>
        <w:ind w:left="0" w:firstLine="567"/>
        <w:contextualSpacing w:val="0"/>
        <w:jc w:val="both"/>
        <w:rPr>
          <w:rFonts w:ascii="Times New Roman" w:hAnsi="Times New Roman" w:cs="Times New Roman"/>
          <w:b/>
          <w:bCs/>
          <w:sz w:val="28"/>
          <w:szCs w:val="28"/>
        </w:rPr>
      </w:pPr>
      <w:r w:rsidRPr="006218F3">
        <w:rPr>
          <w:rFonts w:ascii="Times New Roman" w:hAnsi="Times New Roman" w:cs="Times New Roman"/>
          <w:b/>
          <w:bCs/>
          <w:sz w:val="28"/>
          <w:szCs w:val="28"/>
        </w:rPr>
        <w:t>Công tác kiểm tra, giám sát</w:t>
      </w:r>
    </w:p>
    <w:p w:rsidR="00115CB1" w:rsidRPr="006218F3" w:rsidRDefault="00115CB1" w:rsidP="00AA0DF7">
      <w:pPr>
        <w:pStyle w:val="ListParagraph"/>
        <w:numPr>
          <w:ilvl w:val="1"/>
          <w:numId w:val="1"/>
        </w:numPr>
        <w:tabs>
          <w:tab w:val="left" w:pos="1134"/>
        </w:tabs>
        <w:spacing w:before="80" w:after="80"/>
        <w:ind w:left="0" w:firstLine="567"/>
        <w:contextualSpacing w:val="0"/>
        <w:jc w:val="both"/>
        <w:rPr>
          <w:rFonts w:ascii="Times New Roman" w:hAnsi="Times New Roman" w:cs="Times New Roman"/>
          <w:b/>
          <w:bCs/>
          <w:i/>
          <w:sz w:val="28"/>
          <w:szCs w:val="28"/>
        </w:rPr>
      </w:pPr>
      <w:r w:rsidRPr="006218F3">
        <w:rPr>
          <w:rFonts w:ascii="Times New Roman" w:hAnsi="Times New Roman" w:cs="Times New Roman"/>
          <w:b/>
          <w:bCs/>
          <w:i/>
          <w:sz w:val="28"/>
          <w:szCs w:val="28"/>
        </w:rPr>
        <w:t>Sở Giáo dục và Đào tạo</w:t>
      </w:r>
    </w:p>
    <w:p w:rsidR="00326ADA" w:rsidRPr="006218F3" w:rsidRDefault="008D41E4" w:rsidP="00AA0DF7">
      <w:pPr>
        <w:spacing w:before="80" w:after="80"/>
        <w:ind w:firstLine="567"/>
        <w:jc w:val="both"/>
        <w:rPr>
          <w:rFonts w:ascii="Times New Roman" w:hAnsi="Times New Roman" w:cs="Times New Roman"/>
          <w:bCs/>
          <w:sz w:val="28"/>
          <w:szCs w:val="28"/>
        </w:rPr>
      </w:pPr>
      <w:r w:rsidRPr="006218F3">
        <w:rPr>
          <w:rFonts w:ascii="Times New Roman" w:hAnsi="Times New Roman" w:cs="Times New Roman"/>
          <w:bCs/>
          <w:sz w:val="28"/>
          <w:szCs w:val="28"/>
        </w:rPr>
        <w:t xml:space="preserve">Kiểm </w:t>
      </w:r>
      <w:r w:rsidR="00326ADA" w:rsidRPr="006218F3">
        <w:rPr>
          <w:rFonts w:ascii="Times New Roman" w:hAnsi="Times New Roman" w:cs="Times New Roman"/>
          <w:bCs/>
          <w:sz w:val="28"/>
          <w:szCs w:val="28"/>
        </w:rPr>
        <w:t>tra công tác quản lý bữa ăn học đường và vệ sinh môi trường</w:t>
      </w:r>
      <w:r w:rsidR="003D4292" w:rsidRPr="006218F3">
        <w:rPr>
          <w:rFonts w:ascii="Times New Roman" w:hAnsi="Times New Roman" w:cs="Times New Roman"/>
          <w:bCs/>
          <w:sz w:val="28"/>
          <w:szCs w:val="28"/>
        </w:rPr>
        <w:t xml:space="preserve"> </w:t>
      </w:r>
      <w:r w:rsidR="00326ADA" w:rsidRPr="006218F3">
        <w:rPr>
          <w:rFonts w:ascii="Times New Roman" w:hAnsi="Times New Roman" w:cs="Times New Roman"/>
          <w:bCs/>
          <w:sz w:val="28"/>
          <w:szCs w:val="28"/>
        </w:rPr>
        <w:t xml:space="preserve">tại các cơ sở </w:t>
      </w:r>
      <w:r w:rsidR="00D70271" w:rsidRPr="006218F3">
        <w:rPr>
          <w:rFonts w:ascii="Times New Roman" w:hAnsi="Times New Roman" w:cs="Times New Roman"/>
          <w:bCs/>
          <w:sz w:val="28"/>
          <w:szCs w:val="28"/>
        </w:rPr>
        <w:t>giáo dục trên địa bàn Thành phố</w:t>
      </w:r>
      <w:r w:rsidR="00EB2C43" w:rsidRPr="006218F3">
        <w:rPr>
          <w:rFonts w:ascii="Times New Roman" w:hAnsi="Times New Roman" w:cs="Times New Roman"/>
          <w:bCs/>
          <w:sz w:val="28"/>
          <w:szCs w:val="28"/>
        </w:rPr>
        <w:t xml:space="preserve"> với nội dung cụ thể như sau</w:t>
      </w:r>
      <w:r w:rsidR="00D70271" w:rsidRPr="006218F3">
        <w:rPr>
          <w:rFonts w:ascii="Times New Roman" w:hAnsi="Times New Roman" w:cs="Times New Roman"/>
          <w:bCs/>
          <w:sz w:val="28"/>
          <w:szCs w:val="28"/>
        </w:rPr>
        <w:t>:</w:t>
      </w:r>
    </w:p>
    <w:p w:rsidR="00EB2C43" w:rsidRPr="006218F3" w:rsidRDefault="00EB2C43" w:rsidP="00EB2C43">
      <w:pPr>
        <w:pStyle w:val="ListParagraph"/>
        <w:numPr>
          <w:ilvl w:val="0"/>
          <w:numId w:val="43"/>
        </w:numPr>
        <w:spacing w:before="80" w:after="80"/>
        <w:jc w:val="both"/>
        <w:rPr>
          <w:rFonts w:ascii="Times New Roman" w:hAnsi="Times New Roman" w:cs="Times New Roman"/>
          <w:bCs/>
          <w:sz w:val="28"/>
          <w:szCs w:val="28"/>
        </w:rPr>
      </w:pPr>
      <w:r w:rsidRPr="006218F3">
        <w:rPr>
          <w:rFonts w:ascii="Times New Roman" w:hAnsi="Times New Roman" w:cs="Times New Roman"/>
          <w:bCs/>
          <w:sz w:val="28"/>
          <w:szCs w:val="28"/>
        </w:rPr>
        <w:t>Đối tượng – thời gian</w:t>
      </w:r>
    </w:p>
    <w:p w:rsidR="00D70271" w:rsidRPr="006218F3" w:rsidRDefault="00D70271" w:rsidP="00AA0DF7">
      <w:pPr>
        <w:pStyle w:val="ListParagraph"/>
        <w:numPr>
          <w:ilvl w:val="0"/>
          <w:numId w:val="33"/>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 xml:space="preserve">Kiểm tra định kỳ </w:t>
      </w:r>
      <w:r w:rsidR="00C95985" w:rsidRPr="006218F3">
        <w:rPr>
          <w:rFonts w:ascii="Times New Roman" w:hAnsi="Times New Roman" w:cs="Times New Roman"/>
          <w:bCs/>
          <w:sz w:val="28"/>
          <w:szCs w:val="28"/>
        </w:rPr>
        <w:t xml:space="preserve">hằng năm </w:t>
      </w:r>
      <w:r w:rsidRPr="006218F3">
        <w:rPr>
          <w:rFonts w:ascii="Times New Roman" w:hAnsi="Times New Roman" w:cs="Times New Roman"/>
          <w:bCs/>
          <w:sz w:val="28"/>
          <w:szCs w:val="28"/>
        </w:rPr>
        <w:t>vào đầu năm học, cuối học kỳ 1, cuối học kỳ 2: thông báo đến đơn vị được kiểm tra trước 7 ngày làm việc.</w:t>
      </w:r>
      <w:r w:rsidR="005516AD" w:rsidRPr="006218F3">
        <w:rPr>
          <w:rFonts w:ascii="Times New Roman" w:hAnsi="Times New Roman" w:cs="Times New Roman"/>
          <w:bCs/>
          <w:sz w:val="28"/>
          <w:szCs w:val="28"/>
        </w:rPr>
        <w:t xml:space="preserve"> Đối với năm học 2023-2024: Danh sách đơn vị được kiểm tra tại phục lục 1 (Đính kèm).</w:t>
      </w:r>
    </w:p>
    <w:p w:rsidR="00393381" w:rsidRPr="006218F3" w:rsidRDefault="00D70271" w:rsidP="00AA0DF7">
      <w:pPr>
        <w:pStyle w:val="ListParagraph"/>
        <w:numPr>
          <w:ilvl w:val="0"/>
          <w:numId w:val="33"/>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Kiểm tra đột xuất trong năm học</w:t>
      </w:r>
      <w:r w:rsidR="00F6464A" w:rsidRPr="006218F3">
        <w:rPr>
          <w:rFonts w:ascii="Times New Roman" w:hAnsi="Times New Roman" w:cs="Times New Roman"/>
          <w:bCs/>
          <w:sz w:val="28"/>
          <w:szCs w:val="28"/>
        </w:rPr>
        <w:t xml:space="preserve"> tùy vào tình hình dư luận và tình hình thực tiễn</w:t>
      </w:r>
      <w:r w:rsidRPr="006218F3">
        <w:rPr>
          <w:rFonts w:ascii="Times New Roman" w:hAnsi="Times New Roman" w:cs="Times New Roman"/>
          <w:bCs/>
          <w:sz w:val="28"/>
          <w:szCs w:val="28"/>
        </w:rPr>
        <w:t>.</w:t>
      </w:r>
    </w:p>
    <w:p w:rsidR="00EB2C43" w:rsidRPr="006218F3" w:rsidRDefault="00EB2C43" w:rsidP="00EB2C43">
      <w:pPr>
        <w:pStyle w:val="ListParagraph"/>
        <w:numPr>
          <w:ilvl w:val="0"/>
          <w:numId w:val="43"/>
        </w:numPr>
        <w:tabs>
          <w:tab w:val="left" w:pos="851"/>
        </w:tabs>
        <w:spacing w:before="80" w:after="80"/>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Nội dung</w:t>
      </w:r>
    </w:p>
    <w:p w:rsidR="00EA42F0" w:rsidRPr="006218F3" w:rsidRDefault="00EA42F0" w:rsidP="00EA42F0">
      <w:pPr>
        <w:pStyle w:val="ListParagraph"/>
        <w:numPr>
          <w:ilvl w:val="0"/>
          <w:numId w:val="33"/>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Kiểm tra, giám sát công tác tổ chức bữa ăn học đường đảm bảo an toàn thực phẩm, dinh dưỡng hợp lý.</w:t>
      </w:r>
    </w:p>
    <w:p w:rsidR="00EB2C43" w:rsidRPr="006218F3" w:rsidRDefault="00EA42F0" w:rsidP="00EA42F0">
      <w:pPr>
        <w:pStyle w:val="ListParagraph"/>
        <w:numPr>
          <w:ilvl w:val="0"/>
          <w:numId w:val="33"/>
        </w:numPr>
        <w:tabs>
          <w:tab w:val="left" w:pos="851"/>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Kiểm tra, giám sát công tác vệ sinh, khử mùi, khử khuẩn, bảo trì, bảo dưỡng và sửa chữa nhà vệ sinh, đảm bảo yêu cầu an toàn trong các cơ sở giáo dục, đồng thời, chấn chỉnh tình trạng nhà vệ sinh xuống cấp, ô nhiễm, bốc mùi, gây ảnh hưởng đến sức khỏe và tâm lý của học sinh.</w:t>
      </w:r>
    </w:p>
    <w:p w:rsidR="00115CB1" w:rsidRPr="006218F3" w:rsidRDefault="00115CB1" w:rsidP="00AA0DF7">
      <w:pPr>
        <w:pStyle w:val="ListParagraph"/>
        <w:numPr>
          <w:ilvl w:val="1"/>
          <w:numId w:val="1"/>
        </w:numPr>
        <w:tabs>
          <w:tab w:val="left" w:pos="1134"/>
        </w:tabs>
        <w:spacing w:before="80" w:after="80"/>
        <w:ind w:left="0" w:firstLine="567"/>
        <w:contextualSpacing w:val="0"/>
        <w:jc w:val="both"/>
        <w:rPr>
          <w:rFonts w:ascii="Times New Roman" w:hAnsi="Times New Roman" w:cs="Times New Roman"/>
          <w:b/>
          <w:bCs/>
          <w:i/>
          <w:sz w:val="28"/>
          <w:szCs w:val="28"/>
        </w:rPr>
      </w:pPr>
      <w:r w:rsidRPr="006218F3">
        <w:rPr>
          <w:rFonts w:ascii="Times New Roman" w:hAnsi="Times New Roman" w:cs="Times New Roman"/>
          <w:b/>
          <w:bCs/>
          <w:i/>
          <w:sz w:val="28"/>
          <w:szCs w:val="28"/>
        </w:rPr>
        <w:t>Phòng Giáo dục và Đào tạo</w:t>
      </w:r>
    </w:p>
    <w:p w:rsidR="003F3EA5" w:rsidRPr="006218F3" w:rsidRDefault="001808CB" w:rsidP="00917D40">
      <w:pPr>
        <w:spacing w:before="80" w:after="80"/>
        <w:ind w:firstLine="851"/>
        <w:jc w:val="both"/>
        <w:rPr>
          <w:rFonts w:ascii="Times New Roman" w:hAnsi="Times New Roman" w:cs="Times New Roman"/>
          <w:bCs/>
          <w:sz w:val="28"/>
          <w:szCs w:val="28"/>
        </w:rPr>
      </w:pPr>
      <w:r w:rsidRPr="006218F3">
        <w:rPr>
          <w:rFonts w:ascii="Times New Roman" w:hAnsi="Times New Roman" w:cs="Times New Roman"/>
          <w:bCs/>
          <w:sz w:val="28"/>
          <w:szCs w:val="28"/>
        </w:rPr>
        <w:t xml:space="preserve">Kiểm </w:t>
      </w:r>
      <w:r w:rsidR="00657C88" w:rsidRPr="006218F3">
        <w:rPr>
          <w:rFonts w:ascii="Times New Roman" w:hAnsi="Times New Roman" w:cs="Times New Roman"/>
          <w:bCs/>
          <w:sz w:val="28"/>
          <w:szCs w:val="28"/>
        </w:rPr>
        <w:t xml:space="preserve">tra công </w:t>
      </w:r>
      <w:r w:rsidR="0048552B" w:rsidRPr="006218F3">
        <w:rPr>
          <w:rFonts w:ascii="Times New Roman" w:hAnsi="Times New Roman" w:cs="Times New Roman"/>
          <w:bCs/>
          <w:sz w:val="28"/>
          <w:szCs w:val="28"/>
        </w:rPr>
        <w:t xml:space="preserve">tác </w:t>
      </w:r>
      <w:r w:rsidR="00326ADA" w:rsidRPr="006218F3">
        <w:rPr>
          <w:rFonts w:ascii="Times New Roman" w:hAnsi="Times New Roman" w:cs="Times New Roman"/>
          <w:bCs/>
          <w:sz w:val="28"/>
          <w:szCs w:val="28"/>
        </w:rPr>
        <w:t xml:space="preserve">quản lý </w:t>
      </w:r>
      <w:r w:rsidR="0048552B" w:rsidRPr="006218F3">
        <w:rPr>
          <w:rFonts w:ascii="Times New Roman" w:hAnsi="Times New Roman" w:cs="Times New Roman"/>
          <w:bCs/>
          <w:sz w:val="28"/>
          <w:szCs w:val="28"/>
        </w:rPr>
        <w:t xml:space="preserve">bữa ăn học đường và vệ sinh môi trường tại các cơ sở giáo dục trên địa bàn </w:t>
      </w:r>
      <w:r w:rsidR="00D8572F" w:rsidRPr="006218F3">
        <w:rPr>
          <w:rFonts w:ascii="Times New Roman" w:hAnsi="Times New Roman" w:cs="Times New Roman"/>
          <w:bCs/>
          <w:sz w:val="28"/>
          <w:szCs w:val="28"/>
        </w:rPr>
        <w:t>định kỳ và đột xuất</w:t>
      </w:r>
      <w:r w:rsidR="0048552B" w:rsidRPr="006218F3">
        <w:rPr>
          <w:rFonts w:ascii="Times New Roman" w:hAnsi="Times New Roman" w:cs="Times New Roman"/>
          <w:bCs/>
          <w:sz w:val="28"/>
          <w:szCs w:val="28"/>
        </w:rPr>
        <w:t>.</w:t>
      </w:r>
      <w:r w:rsidR="003F3EA5" w:rsidRPr="006218F3">
        <w:rPr>
          <w:rFonts w:ascii="Times New Roman" w:hAnsi="Times New Roman" w:cs="Times New Roman"/>
          <w:bCs/>
          <w:sz w:val="28"/>
          <w:szCs w:val="28"/>
        </w:rPr>
        <w:t xml:space="preserve"> </w:t>
      </w:r>
      <w:r w:rsidR="00D8572F" w:rsidRPr="006218F3">
        <w:rPr>
          <w:rFonts w:ascii="Times New Roman" w:hAnsi="Times New Roman" w:cs="Times New Roman"/>
          <w:bCs/>
          <w:sz w:val="28"/>
          <w:szCs w:val="28"/>
        </w:rPr>
        <w:t>Báo cáo kết quả kiểm tra về Sở Giáo dục và Đào tạo</w:t>
      </w:r>
      <w:r w:rsidR="008E4332" w:rsidRPr="006218F3">
        <w:rPr>
          <w:rFonts w:ascii="Times New Roman" w:hAnsi="Times New Roman" w:cs="Times New Roman"/>
          <w:bCs/>
          <w:sz w:val="28"/>
          <w:szCs w:val="28"/>
        </w:rPr>
        <w:t xml:space="preserve"> sau 7 ngày làm việc khi kết thúc đoàn kiểm tra.</w:t>
      </w:r>
    </w:p>
    <w:p w:rsidR="00115CB1" w:rsidRPr="006218F3" w:rsidRDefault="00115CB1" w:rsidP="00AA0DF7">
      <w:pPr>
        <w:pStyle w:val="ListParagraph"/>
        <w:numPr>
          <w:ilvl w:val="1"/>
          <w:numId w:val="1"/>
        </w:numPr>
        <w:tabs>
          <w:tab w:val="left" w:pos="1134"/>
        </w:tabs>
        <w:spacing w:before="80" w:after="80"/>
        <w:ind w:left="0" w:firstLine="567"/>
        <w:contextualSpacing w:val="0"/>
        <w:jc w:val="both"/>
        <w:rPr>
          <w:rFonts w:ascii="Times New Roman" w:hAnsi="Times New Roman" w:cs="Times New Roman"/>
          <w:b/>
          <w:bCs/>
          <w:i/>
          <w:sz w:val="28"/>
          <w:szCs w:val="28"/>
        </w:rPr>
      </w:pPr>
      <w:r w:rsidRPr="006218F3">
        <w:rPr>
          <w:rFonts w:ascii="Times New Roman" w:hAnsi="Times New Roman" w:cs="Times New Roman"/>
          <w:b/>
          <w:bCs/>
          <w:i/>
          <w:sz w:val="28"/>
          <w:szCs w:val="28"/>
        </w:rPr>
        <w:t>Cơ sở giáo dục</w:t>
      </w:r>
    </w:p>
    <w:p w:rsidR="00307125" w:rsidRPr="006218F3" w:rsidRDefault="00F52FA3" w:rsidP="001808CB">
      <w:pPr>
        <w:spacing w:before="80" w:after="80"/>
        <w:ind w:firstLine="851"/>
        <w:jc w:val="both"/>
        <w:rPr>
          <w:rFonts w:ascii="Times New Roman" w:hAnsi="Times New Roman" w:cs="Times New Roman"/>
          <w:sz w:val="28"/>
          <w:szCs w:val="28"/>
        </w:rPr>
      </w:pPr>
      <w:r w:rsidRPr="006218F3">
        <w:rPr>
          <w:rFonts w:ascii="Times New Roman" w:hAnsi="Times New Roman" w:cs="Times New Roman"/>
          <w:bCs/>
          <w:sz w:val="28"/>
          <w:szCs w:val="28"/>
        </w:rPr>
        <w:t xml:space="preserve">Tự kiểm tra: </w:t>
      </w:r>
      <w:r w:rsidR="005B31C4" w:rsidRPr="006218F3">
        <w:rPr>
          <w:rFonts w:ascii="Times New Roman" w:hAnsi="Times New Roman" w:cs="Times New Roman"/>
          <w:bCs/>
          <w:sz w:val="28"/>
          <w:szCs w:val="28"/>
        </w:rPr>
        <w:t>tất cả cơ sở giáo dục p</w:t>
      </w:r>
      <w:r w:rsidR="00F13F61" w:rsidRPr="006218F3">
        <w:rPr>
          <w:rFonts w:ascii="Times New Roman" w:hAnsi="Times New Roman" w:cs="Times New Roman"/>
          <w:bCs/>
          <w:sz w:val="28"/>
          <w:szCs w:val="28"/>
        </w:rPr>
        <w:t xml:space="preserve">hát huy vai trò của Ban đại diện </w:t>
      </w:r>
      <w:r w:rsidR="00CC51DC" w:rsidRPr="006218F3">
        <w:rPr>
          <w:rFonts w:ascii="Times New Roman" w:hAnsi="Times New Roman" w:cs="Times New Roman"/>
          <w:bCs/>
          <w:sz w:val="28"/>
          <w:szCs w:val="28"/>
        </w:rPr>
        <w:t>c</w:t>
      </w:r>
      <w:r w:rsidR="00F13F61" w:rsidRPr="006218F3">
        <w:rPr>
          <w:rFonts w:ascii="Times New Roman" w:hAnsi="Times New Roman" w:cs="Times New Roman"/>
          <w:bCs/>
          <w:sz w:val="28"/>
          <w:szCs w:val="28"/>
        </w:rPr>
        <w:t>ha mẹ học sinh trong Ban chăm sóc s</w:t>
      </w:r>
      <w:r w:rsidR="00055489" w:rsidRPr="006218F3">
        <w:rPr>
          <w:rFonts w:ascii="Times New Roman" w:hAnsi="Times New Roman" w:cs="Times New Roman"/>
          <w:bCs/>
          <w:sz w:val="28"/>
          <w:szCs w:val="28"/>
        </w:rPr>
        <w:t>ức khỏe học sinh tại trường học theo quy định hiện hành.</w:t>
      </w:r>
      <w:r w:rsidR="00067C93" w:rsidRPr="006218F3">
        <w:rPr>
          <w:rFonts w:ascii="Times New Roman" w:hAnsi="Times New Roman" w:cs="Times New Roman"/>
          <w:bCs/>
          <w:sz w:val="28"/>
          <w:szCs w:val="28"/>
        </w:rPr>
        <w:t xml:space="preserve"> </w:t>
      </w:r>
      <w:r w:rsidR="00D65013" w:rsidRPr="006218F3">
        <w:rPr>
          <w:rFonts w:ascii="Times New Roman" w:hAnsi="Times New Roman" w:cs="Times New Roman"/>
          <w:bCs/>
          <w:sz w:val="28"/>
          <w:szCs w:val="28"/>
        </w:rPr>
        <w:t>Ban chăm sóc sức kh</w:t>
      </w:r>
      <w:r w:rsidR="00077F8D" w:rsidRPr="006218F3">
        <w:rPr>
          <w:rFonts w:ascii="Times New Roman" w:hAnsi="Times New Roman" w:cs="Times New Roman"/>
          <w:bCs/>
          <w:sz w:val="28"/>
          <w:szCs w:val="28"/>
        </w:rPr>
        <w:t>ỏe</w:t>
      </w:r>
      <w:r w:rsidR="00D65013" w:rsidRPr="006218F3">
        <w:rPr>
          <w:rFonts w:ascii="Times New Roman" w:hAnsi="Times New Roman" w:cs="Times New Roman"/>
          <w:bCs/>
          <w:sz w:val="28"/>
          <w:szCs w:val="28"/>
        </w:rPr>
        <w:t xml:space="preserve"> học sinh tại trường xây dựng kế hoạch cụ thể trong công tác kiểm tra, giám sát việc thực hiện </w:t>
      </w:r>
      <w:r w:rsidR="00B52E6E" w:rsidRPr="006218F3">
        <w:rPr>
          <w:rFonts w:ascii="Times New Roman" w:hAnsi="Times New Roman" w:cs="Times New Roman"/>
          <w:bCs/>
          <w:sz w:val="28"/>
          <w:szCs w:val="28"/>
        </w:rPr>
        <w:t>các quy định về bữa ăn học đường và vệ sinh môi trường</w:t>
      </w:r>
      <w:r w:rsidR="00307125" w:rsidRPr="006218F3">
        <w:rPr>
          <w:rFonts w:ascii="Times New Roman" w:hAnsi="Times New Roman" w:cs="Times New Roman"/>
          <w:bCs/>
          <w:sz w:val="28"/>
          <w:szCs w:val="28"/>
        </w:rPr>
        <w:t xml:space="preserve">, cụ thể: </w:t>
      </w:r>
    </w:p>
    <w:p w:rsidR="00605EC5" w:rsidRPr="006218F3" w:rsidRDefault="00307125" w:rsidP="00AA0DF7">
      <w:pPr>
        <w:pStyle w:val="ListParagraph"/>
        <w:numPr>
          <w:ilvl w:val="0"/>
          <w:numId w:val="19"/>
        </w:numPr>
        <w:tabs>
          <w:tab w:val="left" w:pos="1134"/>
        </w:tabs>
        <w:spacing w:before="80" w:after="80"/>
        <w:ind w:left="0" w:firstLine="851"/>
        <w:contextualSpacing w:val="0"/>
        <w:jc w:val="both"/>
        <w:rPr>
          <w:rFonts w:ascii="Times New Roman" w:hAnsi="Times New Roman" w:cs="Times New Roman"/>
          <w:sz w:val="28"/>
          <w:szCs w:val="28"/>
        </w:rPr>
      </w:pPr>
      <w:r w:rsidRPr="006218F3">
        <w:rPr>
          <w:rFonts w:ascii="Times New Roman" w:hAnsi="Times New Roman" w:cs="Times New Roman"/>
          <w:sz w:val="28"/>
          <w:szCs w:val="28"/>
        </w:rPr>
        <w:lastRenderedPageBreak/>
        <w:t xml:space="preserve">Giám </w:t>
      </w:r>
      <w:r w:rsidR="00605EC5" w:rsidRPr="006218F3">
        <w:rPr>
          <w:rFonts w:ascii="Times New Roman" w:hAnsi="Times New Roman" w:cs="Times New Roman"/>
          <w:sz w:val="28"/>
          <w:szCs w:val="28"/>
        </w:rPr>
        <w:t>sát quá trình chế biến, tiếp phẩm cũng như giá thành của từng bữa ăn của học sinh hàng ngày</w:t>
      </w:r>
      <w:r w:rsidR="002D294B" w:rsidRPr="006218F3">
        <w:rPr>
          <w:rFonts w:ascii="Times New Roman" w:hAnsi="Times New Roman" w:cs="Times New Roman"/>
          <w:sz w:val="28"/>
          <w:szCs w:val="28"/>
        </w:rPr>
        <w:t>;</w:t>
      </w:r>
      <w:r w:rsidR="00605EC5" w:rsidRPr="006218F3">
        <w:rPr>
          <w:rFonts w:ascii="Times New Roman" w:hAnsi="Times New Roman" w:cs="Times New Roman"/>
          <w:sz w:val="28"/>
          <w:szCs w:val="28"/>
        </w:rPr>
        <w:t xml:space="preserve"> </w:t>
      </w:r>
      <w:r w:rsidR="002D294B" w:rsidRPr="006218F3">
        <w:rPr>
          <w:rFonts w:ascii="Times New Roman" w:hAnsi="Times New Roman" w:cs="Times New Roman"/>
          <w:sz w:val="28"/>
          <w:szCs w:val="28"/>
        </w:rPr>
        <w:t>t</w:t>
      </w:r>
      <w:r w:rsidR="00605EC5" w:rsidRPr="006218F3">
        <w:rPr>
          <w:rFonts w:ascii="Times New Roman" w:hAnsi="Times New Roman" w:cs="Times New Roman"/>
          <w:sz w:val="28"/>
          <w:szCs w:val="28"/>
        </w:rPr>
        <w:t>hường xuyên giám sát cơ s</w:t>
      </w:r>
      <w:r w:rsidR="002D294B" w:rsidRPr="006218F3">
        <w:rPr>
          <w:rFonts w:ascii="Times New Roman" w:hAnsi="Times New Roman" w:cs="Times New Roman"/>
          <w:sz w:val="28"/>
          <w:szCs w:val="28"/>
        </w:rPr>
        <w:t>ở cung cấp suất ăn công nghiệp; t</w:t>
      </w:r>
      <w:r w:rsidR="00605EC5" w:rsidRPr="006218F3">
        <w:rPr>
          <w:rFonts w:ascii="Times New Roman" w:hAnsi="Times New Roman" w:cs="Times New Roman"/>
          <w:sz w:val="28"/>
          <w:szCs w:val="28"/>
          <w:lang w:val="nb-NO"/>
        </w:rPr>
        <w:t>hực hiện nghiêm việc tự kiểm tra về an toàn thực phẩm đối với các bếp ăn, căng tin trong trường học.</w:t>
      </w:r>
    </w:p>
    <w:p w:rsidR="00605EC5" w:rsidRPr="006218F3" w:rsidRDefault="00307125" w:rsidP="00AA0DF7">
      <w:pPr>
        <w:pStyle w:val="ListParagraph"/>
        <w:numPr>
          <w:ilvl w:val="0"/>
          <w:numId w:val="19"/>
        </w:numPr>
        <w:tabs>
          <w:tab w:val="left" w:pos="1134"/>
        </w:tabs>
        <w:spacing w:before="80" w:after="80"/>
        <w:ind w:left="0" w:firstLine="851"/>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 xml:space="preserve">Kiểm </w:t>
      </w:r>
      <w:r w:rsidR="00605EC5" w:rsidRPr="006218F3">
        <w:rPr>
          <w:rFonts w:ascii="Times New Roman" w:hAnsi="Times New Roman" w:cs="Times New Roman"/>
          <w:bCs/>
          <w:sz w:val="28"/>
          <w:szCs w:val="28"/>
        </w:rPr>
        <w:t>tra công tác đảm bảo vệ sinh môi trường tại các cơ sở giáo dục, đặc biệt khu vực nhà vệ sinh học sinh; thực hiện khảo sát sự hài lòng của học sinh đối với công trình vệ sinh tại đơn vị vào mỗi học kỳ trong từng năm học. Trên cơ sở kết quả khảo sát, lãnh đạo đơn vị có phương pháp khắc phục hạn chế, tồn tại (nếu có).</w:t>
      </w:r>
    </w:p>
    <w:p w:rsidR="00605EC5" w:rsidRPr="006218F3" w:rsidRDefault="00605EC5" w:rsidP="00AA0DF7">
      <w:pPr>
        <w:pStyle w:val="ListParagraph"/>
        <w:numPr>
          <w:ilvl w:val="0"/>
          <w:numId w:val="1"/>
        </w:numPr>
        <w:tabs>
          <w:tab w:val="left" w:pos="851"/>
        </w:tabs>
        <w:spacing w:before="80" w:after="80"/>
        <w:ind w:left="0" w:firstLine="567"/>
        <w:contextualSpacing w:val="0"/>
        <w:jc w:val="both"/>
        <w:rPr>
          <w:rFonts w:ascii="Times New Roman" w:hAnsi="Times New Roman" w:cs="Times New Roman"/>
          <w:b/>
          <w:bCs/>
          <w:sz w:val="28"/>
          <w:szCs w:val="28"/>
        </w:rPr>
      </w:pPr>
      <w:r w:rsidRPr="006218F3">
        <w:rPr>
          <w:rFonts w:ascii="Times New Roman" w:hAnsi="Times New Roman" w:cs="Times New Roman"/>
          <w:b/>
          <w:bCs/>
          <w:sz w:val="28"/>
          <w:szCs w:val="28"/>
        </w:rPr>
        <w:t>Chế độ báo cáo</w:t>
      </w:r>
    </w:p>
    <w:p w:rsidR="00706359" w:rsidRPr="006218F3" w:rsidRDefault="002C2B67" w:rsidP="00AA0DF7">
      <w:pPr>
        <w:pStyle w:val="ListParagraph"/>
        <w:spacing w:before="80" w:after="80"/>
        <w:ind w:left="0" w:firstLine="567"/>
        <w:contextualSpacing w:val="0"/>
        <w:jc w:val="both"/>
        <w:rPr>
          <w:rFonts w:ascii="Times New Roman" w:hAnsi="Times New Roman" w:cs="Times New Roman"/>
          <w:bCs/>
          <w:sz w:val="28"/>
          <w:szCs w:val="28"/>
        </w:rPr>
      </w:pPr>
      <w:r>
        <w:rPr>
          <w:rFonts w:ascii="Times New Roman" w:hAnsi="Times New Roman" w:cs="Times New Roman"/>
          <w:bCs/>
          <w:sz w:val="28"/>
          <w:szCs w:val="28"/>
        </w:rPr>
        <w:t xml:space="preserve">Phòng Giáo dục và Đào </w:t>
      </w:r>
      <w:r w:rsidRPr="00F63E49">
        <w:rPr>
          <w:rFonts w:ascii="Times New Roman" w:hAnsi="Times New Roman" w:cs="Times New Roman"/>
          <w:bCs/>
          <w:sz w:val="28"/>
          <w:szCs w:val="28"/>
        </w:rPr>
        <w:t>tạo</w:t>
      </w:r>
      <w:r w:rsidR="00706359" w:rsidRPr="006218F3">
        <w:rPr>
          <w:rFonts w:ascii="Times New Roman" w:hAnsi="Times New Roman" w:cs="Times New Roman"/>
          <w:bCs/>
          <w:sz w:val="28"/>
          <w:szCs w:val="28"/>
        </w:rPr>
        <w:t xml:space="preserve">, </w:t>
      </w:r>
      <w:r w:rsidR="00A6205A" w:rsidRPr="006218F3">
        <w:rPr>
          <w:rFonts w:ascii="Times New Roman" w:hAnsi="Times New Roman" w:cs="Times New Roman"/>
          <w:bCs/>
          <w:sz w:val="28"/>
          <w:szCs w:val="28"/>
        </w:rPr>
        <w:t>trường THPT, cơ sở giáo dục ngoài công lập (trường THPT tư thục, trường phổ thông có nhiều cấp học có cấp học cao nhất là THPT; trường phổ thông có vốn đầu tư nước ngoài); Trung tâm GDTX, GDNN-GDT</w:t>
      </w:r>
      <w:r w:rsidR="002A7C3E" w:rsidRPr="006218F3">
        <w:rPr>
          <w:rFonts w:ascii="Times New Roman" w:hAnsi="Times New Roman" w:cs="Times New Roman"/>
          <w:bCs/>
          <w:sz w:val="28"/>
          <w:szCs w:val="28"/>
        </w:rPr>
        <w:t>X; thủ trưởng đơn vị trực thuộc thực hiện các báo cáo như sau:</w:t>
      </w:r>
    </w:p>
    <w:p w:rsidR="005E0184" w:rsidRPr="006218F3" w:rsidRDefault="00556416" w:rsidP="00AA0DF7">
      <w:pPr>
        <w:pStyle w:val="ListParagraph"/>
        <w:numPr>
          <w:ilvl w:val="0"/>
          <w:numId w:val="32"/>
        </w:numPr>
        <w:tabs>
          <w:tab w:val="left" w:pos="1134"/>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 xml:space="preserve">Báo </w:t>
      </w:r>
      <w:r w:rsidR="005E0184" w:rsidRPr="006218F3">
        <w:rPr>
          <w:rFonts w:ascii="Times New Roman" w:hAnsi="Times New Roman" w:cs="Times New Roman"/>
          <w:bCs/>
          <w:sz w:val="28"/>
          <w:szCs w:val="28"/>
        </w:rPr>
        <w:t xml:space="preserve">cáo công tác quản lý về </w:t>
      </w:r>
      <w:r w:rsidR="003D16C0" w:rsidRPr="006218F3">
        <w:rPr>
          <w:rFonts w:ascii="Times New Roman" w:hAnsi="Times New Roman" w:cs="Times New Roman"/>
          <w:bCs/>
          <w:sz w:val="28"/>
          <w:szCs w:val="28"/>
        </w:rPr>
        <w:t>bữa ăn học đường, vệ sinh môi trường</w:t>
      </w:r>
      <w:r w:rsidR="0019121C" w:rsidRPr="006218F3">
        <w:rPr>
          <w:rFonts w:ascii="Times New Roman" w:hAnsi="Times New Roman" w:cs="Times New Roman"/>
          <w:bCs/>
          <w:sz w:val="28"/>
          <w:szCs w:val="28"/>
        </w:rPr>
        <w:t xml:space="preserve"> theo biểu mẫu</w:t>
      </w:r>
      <w:r w:rsidR="00C624C0" w:rsidRPr="006218F3">
        <w:rPr>
          <w:rFonts w:ascii="Times New Roman" w:hAnsi="Times New Roman" w:cs="Times New Roman"/>
          <w:bCs/>
          <w:sz w:val="28"/>
          <w:szCs w:val="28"/>
        </w:rPr>
        <w:t xml:space="preserve"> tại phụ lục 2</w:t>
      </w:r>
      <w:r w:rsidR="0019121C" w:rsidRPr="006218F3">
        <w:rPr>
          <w:rFonts w:ascii="Times New Roman" w:hAnsi="Times New Roman" w:cs="Times New Roman"/>
          <w:bCs/>
          <w:sz w:val="28"/>
          <w:szCs w:val="28"/>
        </w:rPr>
        <w:t xml:space="preserve"> </w:t>
      </w:r>
      <w:r w:rsidR="00350D3B" w:rsidRPr="006218F3">
        <w:rPr>
          <w:rFonts w:ascii="Times New Roman" w:hAnsi="Times New Roman" w:cs="Times New Roman"/>
          <w:bCs/>
          <w:sz w:val="28"/>
          <w:szCs w:val="28"/>
        </w:rPr>
        <w:t>(</w:t>
      </w:r>
      <w:r w:rsidR="0019121C" w:rsidRPr="006218F3">
        <w:rPr>
          <w:rFonts w:ascii="Times New Roman" w:hAnsi="Times New Roman" w:cs="Times New Roman"/>
          <w:bCs/>
          <w:sz w:val="28"/>
          <w:szCs w:val="28"/>
        </w:rPr>
        <w:t>đính kèm</w:t>
      </w:r>
      <w:r w:rsidR="00350D3B" w:rsidRPr="006218F3">
        <w:rPr>
          <w:rFonts w:ascii="Times New Roman" w:hAnsi="Times New Roman" w:cs="Times New Roman"/>
          <w:bCs/>
          <w:sz w:val="28"/>
          <w:szCs w:val="28"/>
        </w:rPr>
        <w:t>)</w:t>
      </w:r>
      <w:r w:rsidR="0019121C" w:rsidRPr="006218F3">
        <w:rPr>
          <w:rFonts w:ascii="Times New Roman" w:hAnsi="Times New Roman" w:cs="Times New Roman"/>
          <w:bCs/>
          <w:sz w:val="28"/>
          <w:szCs w:val="28"/>
        </w:rPr>
        <w:t xml:space="preserve">, gửi báo cáo về Sở Giáo dục và Đào tạo </w:t>
      </w:r>
      <w:r w:rsidR="0019121C" w:rsidRPr="006218F3">
        <w:rPr>
          <w:rFonts w:ascii="Times New Roman" w:hAnsi="Times New Roman" w:cs="Times New Roman"/>
          <w:b/>
          <w:bCs/>
          <w:sz w:val="28"/>
          <w:szCs w:val="28"/>
        </w:rPr>
        <w:t xml:space="preserve">trước ngày </w:t>
      </w:r>
      <w:r w:rsidR="00B74A2B" w:rsidRPr="006218F3">
        <w:rPr>
          <w:rFonts w:ascii="Times New Roman" w:hAnsi="Times New Roman" w:cs="Times New Roman"/>
          <w:b/>
          <w:bCs/>
          <w:sz w:val="28"/>
          <w:szCs w:val="28"/>
        </w:rPr>
        <w:t>15</w:t>
      </w:r>
      <w:r w:rsidR="0019121C" w:rsidRPr="006218F3">
        <w:rPr>
          <w:rFonts w:ascii="Times New Roman" w:hAnsi="Times New Roman" w:cs="Times New Roman"/>
          <w:b/>
          <w:bCs/>
          <w:sz w:val="28"/>
          <w:szCs w:val="28"/>
        </w:rPr>
        <w:t xml:space="preserve"> tháng </w:t>
      </w:r>
      <w:r w:rsidR="00912714" w:rsidRPr="006218F3">
        <w:rPr>
          <w:rFonts w:ascii="Times New Roman" w:hAnsi="Times New Roman" w:cs="Times New Roman"/>
          <w:b/>
          <w:bCs/>
          <w:sz w:val="28"/>
          <w:szCs w:val="28"/>
        </w:rPr>
        <w:t>0</w:t>
      </w:r>
      <w:r w:rsidR="0019121C" w:rsidRPr="006218F3">
        <w:rPr>
          <w:rFonts w:ascii="Times New Roman" w:hAnsi="Times New Roman" w:cs="Times New Roman"/>
          <w:b/>
          <w:bCs/>
          <w:sz w:val="28"/>
          <w:szCs w:val="28"/>
        </w:rPr>
        <w:t>1 năm 202</w:t>
      </w:r>
      <w:r w:rsidR="00912714" w:rsidRPr="006218F3">
        <w:rPr>
          <w:rFonts w:ascii="Times New Roman" w:hAnsi="Times New Roman" w:cs="Times New Roman"/>
          <w:b/>
          <w:bCs/>
          <w:sz w:val="28"/>
          <w:szCs w:val="28"/>
        </w:rPr>
        <w:t>4</w:t>
      </w:r>
      <w:r w:rsidR="0019121C" w:rsidRPr="006218F3">
        <w:rPr>
          <w:rFonts w:ascii="Times New Roman" w:hAnsi="Times New Roman" w:cs="Times New Roman"/>
          <w:bCs/>
          <w:sz w:val="28"/>
          <w:szCs w:val="28"/>
        </w:rPr>
        <w:t xml:space="preserve"> qua đường dẫn: </w:t>
      </w:r>
      <w:r w:rsidR="00117875" w:rsidRPr="006218F3">
        <w:rPr>
          <w:rFonts w:ascii="Times New Roman" w:hAnsi="Times New Roman" w:cs="Times New Roman"/>
          <w:b/>
          <w:bCs/>
          <w:sz w:val="28"/>
          <w:szCs w:val="28"/>
        </w:rPr>
        <w:t>https://bit.ly/baocaoBAHD-NVS</w:t>
      </w:r>
    </w:p>
    <w:p w:rsidR="003D16C0" w:rsidRPr="006218F3" w:rsidRDefault="003D16C0" w:rsidP="00AA0DF7">
      <w:pPr>
        <w:pStyle w:val="ListParagraph"/>
        <w:numPr>
          <w:ilvl w:val="0"/>
          <w:numId w:val="32"/>
        </w:numPr>
        <w:tabs>
          <w:tab w:val="left" w:pos="1134"/>
        </w:tabs>
        <w:spacing w:before="80" w:after="80"/>
        <w:ind w:left="0" w:firstLine="567"/>
        <w:contextualSpacing w:val="0"/>
        <w:jc w:val="both"/>
        <w:rPr>
          <w:rFonts w:ascii="Times New Roman" w:hAnsi="Times New Roman" w:cs="Times New Roman"/>
          <w:bCs/>
          <w:sz w:val="28"/>
          <w:szCs w:val="28"/>
        </w:rPr>
      </w:pPr>
      <w:r w:rsidRPr="006218F3">
        <w:rPr>
          <w:rFonts w:ascii="Times New Roman" w:hAnsi="Times New Roman" w:cs="Times New Roman"/>
          <w:bCs/>
          <w:sz w:val="28"/>
          <w:szCs w:val="28"/>
        </w:rPr>
        <w:t xml:space="preserve">Báo cáo định kỳ hàng năm kết quả thực hiện công tác quản lý về </w:t>
      </w:r>
      <w:r w:rsidR="001E087A" w:rsidRPr="006218F3">
        <w:rPr>
          <w:rFonts w:ascii="Times New Roman" w:hAnsi="Times New Roman" w:cs="Times New Roman"/>
          <w:bCs/>
          <w:sz w:val="28"/>
          <w:szCs w:val="28"/>
        </w:rPr>
        <w:t>bữa ăn học đường và vệ sinh môi trường về Sở Giáo dục và Đào tạo (thông qua phòng Chính trị, tư tưởng) vào tháng 1</w:t>
      </w:r>
      <w:r w:rsidR="00243A26" w:rsidRPr="006218F3">
        <w:rPr>
          <w:rFonts w:ascii="Times New Roman" w:hAnsi="Times New Roman" w:cs="Times New Roman"/>
          <w:bCs/>
          <w:sz w:val="28"/>
          <w:szCs w:val="28"/>
        </w:rPr>
        <w:t>0</w:t>
      </w:r>
      <w:r w:rsidR="001E087A" w:rsidRPr="006218F3">
        <w:rPr>
          <w:rFonts w:ascii="Times New Roman" w:hAnsi="Times New Roman" w:cs="Times New Roman"/>
          <w:bCs/>
          <w:sz w:val="28"/>
          <w:szCs w:val="28"/>
        </w:rPr>
        <w:t xml:space="preserve"> hàng năm </w:t>
      </w:r>
      <w:r w:rsidR="00686A0F" w:rsidRPr="006218F3">
        <w:rPr>
          <w:rFonts w:ascii="Times New Roman" w:hAnsi="Times New Roman" w:cs="Times New Roman"/>
          <w:bCs/>
          <w:sz w:val="28"/>
          <w:szCs w:val="28"/>
        </w:rPr>
        <w:t xml:space="preserve">theo biểu mẫu tại phụ lục 2 (đính kèm) </w:t>
      </w:r>
      <w:r w:rsidR="001E087A" w:rsidRPr="006218F3">
        <w:rPr>
          <w:rFonts w:ascii="Times New Roman" w:hAnsi="Times New Roman" w:cs="Times New Roman"/>
          <w:bCs/>
          <w:sz w:val="28"/>
          <w:szCs w:val="28"/>
        </w:rPr>
        <w:t>và đột xuất khi có yêu cầu.</w:t>
      </w:r>
    </w:p>
    <w:p w:rsidR="00CA0773" w:rsidRPr="006218F3" w:rsidRDefault="008F32AC" w:rsidP="00AA0DF7">
      <w:pPr>
        <w:spacing w:before="80" w:after="80"/>
        <w:ind w:right="16" w:firstLine="567"/>
        <w:jc w:val="both"/>
        <w:rPr>
          <w:rFonts w:ascii="Times New Roman" w:hAnsi="Times New Roman" w:cs="Times New Roman"/>
          <w:bCs/>
          <w:sz w:val="28"/>
          <w:szCs w:val="28"/>
        </w:rPr>
      </w:pPr>
      <w:r w:rsidRPr="006218F3">
        <w:rPr>
          <w:rFonts w:ascii="Times New Roman" w:hAnsi="Times New Roman" w:cs="Times New Roman"/>
          <w:bCs/>
          <w:sz w:val="28"/>
          <w:szCs w:val="28"/>
        </w:rPr>
        <w:t>Sở Giáo dục và Đào tạo đề nghị Thủ trưởng các đơn vị n</w:t>
      </w:r>
      <w:r w:rsidR="00BA52A2" w:rsidRPr="006218F3">
        <w:rPr>
          <w:rFonts w:ascii="Times New Roman" w:hAnsi="Times New Roman" w:cs="Times New Roman"/>
          <w:bCs/>
          <w:sz w:val="28"/>
          <w:szCs w:val="28"/>
        </w:rPr>
        <w:t>ghiêm túc triển khai thực hiện./.</w:t>
      </w:r>
    </w:p>
    <w:p w:rsidR="00AA0DF7" w:rsidRPr="006218F3" w:rsidRDefault="00AA0DF7" w:rsidP="00AA0DF7">
      <w:pPr>
        <w:spacing w:before="80" w:after="80"/>
        <w:ind w:right="16" w:firstLine="567"/>
        <w:jc w:val="both"/>
        <w:rPr>
          <w:rFonts w:ascii="Times New Roman" w:hAnsi="Times New Roman" w:cs="Times New Roman"/>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8"/>
      </w:tblGrid>
      <w:tr w:rsidR="00F64E18" w:rsidRPr="006218F3" w:rsidTr="00F64E18">
        <w:tc>
          <w:tcPr>
            <w:tcW w:w="4645" w:type="dxa"/>
          </w:tcPr>
          <w:p w:rsidR="00F64E18" w:rsidRPr="006218F3" w:rsidRDefault="00F64E18" w:rsidP="00F64E18">
            <w:pPr>
              <w:jc w:val="both"/>
              <w:rPr>
                <w:rFonts w:ascii="Times New Roman" w:hAnsi="Times New Roman" w:cs="Times New Roman"/>
                <w:b/>
                <w:i/>
              </w:rPr>
            </w:pPr>
            <w:r w:rsidRPr="006218F3">
              <w:rPr>
                <w:rFonts w:ascii="Times New Roman" w:hAnsi="Times New Roman" w:cs="Times New Roman"/>
                <w:b/>
                <w:i/>
              </w:rPr>
              <w:t>Nơi nhận:</w:t>
            </w:r>
            <w:r w:rsidRPr="006218F3">
              <w:rPr>
                <w:rFonts w:ascii="Times New Roman" w:hAnsi="Times New Roman" w:cs="Times New Roman"/>
                <w:b/>
                <w:i/>
              </w:rPr>
              <w:tab/>
            </w:r>
            <w:r w:rsidRPr="006218F3">
              <w:rPr>
                <w:rFonts w:ascii="Times New Roman" w:hAnsi="Times New Roman" w:cs="Times New Roman"/>
                <w:b/>
                <w:i/>
              </w:rPr>
              <w:tab/>
            </w:r>
          </w:p>
          <w:p w:rsidR="00F64E18" w:rsidRPr="006218F3" w:rsidRDefault="00F64E18" w:rsidP="00F64E18">
            <w:pPr>
              <w:jc w:val="both"/>
              <w:rPr>
                <w:rFonts w:ascii="Times New Roman" w:hAnsi="Times New Roman" w:cs="Times New Roman"/>
                <w:b/>
                <w:sz w:val="28"/>
                <w:szCs w:val="28"/>
              </w:rPr>
            </w:pPr>
            <w:r w:rsidRPr="006218F3">
              <w:rPr>
                <w:rFonts w:ascii="Times New Roman" w:hAnsi="Times New Roman" w:cs="Times New Roman"/>
                <w:i/>
                <w:sz w:val="22"/>
                <w:szCs w:val="22"/>
              </w:rPr>
              <w:t xml:space="preserve">- </w:t>
            </w:r>
            <w:r w:rsidRPr="006218F3">
              <w:rPr>
                <w:rFonts w:ascii="Times New Roman" w:hAnsi="Times New Roman" w:cs="Times New Roman"/>
                <w:sz w:val="22"/>
                <w:szCs w:val="22"/>
              </w:rPr>
              <w:t>Như trên;</w:t>
            </w:r>
          </w:p>
          <w:p w:rsidR="00F64E18" w:rsidRPr="006218F3" w:rsidRDefault="00F64E18" w:rsidP="00F64E18">
            <w:pPr>
              <w:jc w:val="both"/>
              <w:rPr>
                <w:rFonts w:ascii="Times New Roman" w:hAnsi="Times New Roman" w:cs="Times New Roman"/>
                <w:sz w:val="22"/>
                <w:szCs w:val="22"/>
              </w:rPr>
            </w:pPr>
            <w:r w:rsidRPr="006218F3">
              <w:rPr>
                <w:rFonts w:ascii="Times New Roman" w:hAnsi="Times New Roman" w:cs="Times New Roman"/>
                <w:b/>
                <w:sz w:val="22"/>
                <w:szCs w:val="22"/>
              </w:rPr>
              <w:t>-</w:t>
            </w:r>
            <w:r w:rsidRPr="006218F3">
              <w:rPr>
                <w:rFonts w:ascii="Times New Roman" w:hAnsi="Times New Roman" w:cs="Times New Roman"/>
                <w:sz w:val="22"/>
                <w:szCs w:val="22"/>
              </w:rPr>
              <w:t xml:space="preserve"> GĐ Sở</w:t>
            </w:r>
            <w:r w:rsidR="00EB40C8" w:rsidRPr="006218F3">
              <w:rPr>
                <w:rFonts w:ascii="Times New Roman" w:hAnsi="Times New Roman" w:cs="Times New Roman"/>
                <w:sz w:val="22"/>
                <w:szCs w:val="22"/>
              </w:rPr>
              <w:t xml:space="preserve"> GDĐT (để báo cáo)</w:t>
            </w:r>
            <w:r w:rsidRPr="006218F3">
              <w:rPr>
                <w:rFonts w:ascii="Times New Roman" w:hAnsi="Times New Roman" w:cs="Times New Roman"/>
                <w:sz w:val="22"/>
                <w:szCs w:val="22"/>
              </w:rPr>
              <w:t>;</w:t>
            </w:r>
          </w:p>
          <w:p w:rsidR="00F64E18" w:rsidRPr="006218F3" w:rsidRDefault="00F64E18" w:rsidP="00F64E18">
            <w:pPr>
              <w:jc w:val="both"/>
              <w:rPr>
                <w:rFonts w:ascii="Times New Roman" w:hAnsi="Times New Roman" w:cs="Times New Roman"/>
                <w:i/>
                <w:sz w:val="22"/>
                <w:szCs w:val="22"/>
              </w:rPr>
            </w:pPr>
            <w:r w:rsidRPr="006218F3">
              <w:rPr>
                <w:rFonts w:ascii="Times New Roman" w:hAnsi="Times New Roman" w:cs="Times New Roman"/>
                <w:sz w:val="22"/>
                <w:szCs w:val="22"/>
              </w:rPr>
              <w:t>- Các phòng thuộc Sở</w:t>
            </w:r>
            <w:r w:rsidR="001F6D5A" w:rsidRPr="006218F3">
              <w:rPr>
                <w:rFonts w:ascii="Times New Roman" w:hAnsi="Times New Roman" w:cs="Times New Roman"/>
                <w:sz w:val="22"/>
                <w:szCs w:val="22"/>
              </w:rPr>
              <w:t xml:space="preserve"> (để phối hợp)</w:t>
            </w:r>
            <w:r w:rsidRPr="006218F3">
              <w:rPr>
                <w:rFonts w:ascii="Times New Roman" w:hAnsi="Times New Roman" w:cs="Times New Roman"/>
                <w:sz w:val="22"/>
                <w:szCs w:val="22"/>
              </w:rPr>
              <w:t>;</w:t>
            </w:r>
          </w:p>
          <w:p w:rsidR="00F64E18" w:rsidRPr="006218F3" w:rsidRDefault="00F64E18" w:rsidP="00F64E18">
            <w:pPr>
              <w:jc w:val="both"/>
              <w:rPr>
                <w:rFonts w:ascii="Times New Roman" w:hAnsi="Times New Roman" w:cs="Times New Roman"/>
                <w:sz w:val="22"/>
                <w:szCs w:val="22"/>
              </w:rPr>
            </w:pPr>
            <w:r w:rsidRPr="006218F3">
              <w:rPr>
                <w:rFonts w:ascii="Times New Roman" w:hAnsi="Times New Roman" w:cs="Times New Roman"/>
                <w:i/>
                <w:sz w:val="22"/>
                <w:szCs w:val="22"/>
              </w:rPr>
              <w:t xml:space="preserve">- </w:t>
            </w:r>
            <w:r w:rsidRPr="006218F3">
              <w:rPr>
                <w:rFonts w:ascii="Times New Roman" w:hAnsi="Times New Roman" w:cs="Times New Roman"/>
                <w:sz w:val="22"/>
                <w:szCs w:val="22"/>
              </w:rPr>
              <w:t>Lưu: VT,</w:t>
            </w:r>
            <w:r w:rsidR="001F6D5A" w:rsidRPr="006218F3">
              <w:rPr>
                <w:rFonts w:ascii="Times New Roman" w:hAnsi="Times New Roman" w:cs="Times New Roman"/>
                <w:sz w:val="22"/>
                <w:szCs w:val="22"/>
              </w:rPr>
              <w:t xml:space="preserve"> CTTT (Tuyền</w:t>
            </w:r>
            <w:r w:rsidRPr="006218F3">
              <w:rPr>
                <w:rFonts w:ascii="Times New Roman" w:hAnsi="Times New Roman" w:cs="Times New Roman"/>
                <w:sz w:val="22"/>
                <w:szCs w:val="22"/>
              </w:rPr>
              <w:t>).</w:t>
            </w:r>
          </w:p>
        </w:tc>
        <w:tc>
          <w:tcPr>
            <w:tcW w:w="4645" w:type="dxa"/>
          </w:tcPr>
          <w:p w:rsidR="00F64E18" w:rsidRPr="006218F3" w:rsidRDefault="00F64E18" w:rsidP="00F64E18">
            <w:pPr>
              <w:jc w:val="center"/>
              <w:rPr>
                <w:rFonts w:ascii="Times New Roman" w:hAnsi="Times New Roman" w:cs="Times New Roman"/>
                <w:b/>
                <w:sz w:val="28"/>
                <w:szCs w:val="28"/>
              </w:rPr>
            </w:pPr>
            <w:r w:rsidRPr="006218F3">
              <w:rPr>
                <w:rFonts w:ascii="Times New Roman" w:hAnsi="Times New Roman" w:cs="Times New Roman"/>
                <w:b/>
                <w:sz w:val="28"/>
                <w:szCs w:val="28"/>
              </w:rPr>
              <w:t>KT. GIÁM ĐỐC</w:t>
            </w:r>
          </w:p>
          <w:p w:rsidR="00F64E18" w:rsidRPr="006218F3" w:rsidRDefault="00F64E18" w:rsidP="00F64E18">
            <w:pPr>
              <w:jc w:val="center"/>
              <w:rPr>
                <w:rFonts w:ascii="Times New Roman" w:hAnsi="Times New Roman" w:cs="Times New Roman"/>
                <w:b/>
                <w:sz w:val="28"/>
                <w:szCs w:val="28"/>
              </w:rPr>
            </w:pPr>
            <w:r w:rsidRPr="006218F3">
              <w:rPr>
                <w:rFonts w:ascii="Times New Roman" w:hAnsi="Times New Roman" w:cs="Times New Roman"/>
                <w:b/>
                <w:sz w:val="28"/>
                <w:szCs w:val="28"/>
              </w:rPr>
              <w:t>PHÓ GIÁM ĐỐC</w:t>
            </w:r>
          </w:p>
          <w:p w:rsidR="00F64E18" w:rsidRPr="006218F3" w:rsidRDefault="00882D13" w:rsidP="00F64E18">
            <w:pPr>
              <w:jc w:val="center"/>
              <w:rPr>
                <w:rFonts w:ascii="Times New Roman" w:hAnsi="Times New Roman" w:cs="Times New Roman"/>
                <w:i/>
                <w:sz w:val="28"/>
                <w:szCs w:val="28"/>
              </w:rPr>
            </w:pPr>
            <w:r>
              <w:rPr>
                <w:rFonts w:ascii="Times New Roman" w:hAnsi="Times New Roman" w:cs="Times New Roman"/>
                <w:i/>
                <w:sz w:val="28"/>
                <w:szCs w:val="28"/>
              </w:rPr>
              <w:t>(Đã ký)</w:t>
            </w:r>
          </w:p>
          <w:p w:rsidR="00F64E18" w:rsidRPr="006218F3" w:rsidRDefault="00F64E18" w:rsidP="00F64E18">
            <w:pPr>
              <w:jc w:val="center"/>
              <w:rPr>
                <w:rFonts w:ascii="Times New Roman" w:hAnsi="Times New Roman" w:cs="Times New Roman"/>
                <w:b/>
                <w:sz w:val="28"/>
                <w:szCs w:val="28"/>
              </w:rPr>
            </w:pPr>
          </w:p>
          <w:p w:rsidR="002A7C3E" w:rsidRPr="006218F3" w:rsidRDefault="002A7C3E" w:rsidP="00F64E18">
            <w:pPr>
              <w:jc w:val="center"/>
              <w:rPr>
                <w:rFonts w:ascii="Times New Roman" w:hAnsi="Times New Roman" w:cs="Times New Roman"/>
                <w:b/>
                <w:sz w:val="28"/>
                <w:szCs w:val="28"/>
              </w:rPr>
            </w:pPr>
          </w:p>
          <w:p w:rsidR="00F64E18" w:rsidRPr="006218F3" w:rsidRDefault="00F64E18" w:rsidP="00F64E18">
            <w:pPr>
              <w:jc w:val="center"/>
              <w:rPr>
                <w:rFonts w:ascii="Times New Roman" w:hAnsi="Times New Roman" w:cs="Times New Roman"/>
                <w:b/>
                <w:sz w:val="28"/>
                <w:szCs w:val="28"/>
              </w:rPr>
            </w:pPr>
          </w:p>
          <w:p w:rsidR="00F64E18" w:rsidRPr="006218F3" w:rsidRDefault="00F64E18" w:rsidP="00F64E18">
            <w:pPr>
              <w:jc w:val="center"/>
              <w:rPr>
                <w:rFonts w:ascii="Times New Roman" w:hAnsi="Times New Roman" w:cs="Times New Roman"/>
                <w:sz w:val="28"/>
                <w:szCs w:val="28"/>
              </w:rPr>
            </w:pPr>
            <w:r w:rsidRPr="006218F3">
              <w:rPr>
                <w:rFonts w:ascii="Times New Roman" w:hAnsi="Times New Roman" w:cs="Times New Roman"/>
                <w:b/>
                <w:sz w:val="28"/>
                <w:szCs w:val="28"/>
              </w:rPr>
              <w:t>Dương Trí Dũng</w:t>
            </w:r>
          </w:p>
        </w:tc>
      </w:tr>
    </w:tbl>
    <w:p w:rsidR="0079292E" w:rsidRPr="006218F3" w:rsidRDefault="0079292E" w:rsidP="00943727">
      <w:pPr>
        <w:spacing w:before="120" w:after="120"/>
        <w:ind w:right="16"/>
        <w:jc w:val="center"/>
        <w:rPr>
          <w:rFonts w:ascii="Times New Roman" w:hAnsi="Times New Roman" w:cs="Times New Roman"/>
          <w:b/>
          <w:sz w:val="28"/>
          <w:szCs w:val="28"/>
        </w:rPr>
      </w:pPr>
    </w:p>
    <w:p w:rsidR="00DB783D" w:rsidRPr="006218F3" w:rsidRDefault="00DB783D">
      <w:pPr>
        <w:rPr>
          <w:rFonts w:ascii="Times New Roman" w:hAnsi="Times New Roman" w:cs="Times New Roman"/>
          <w:b/>
          <w:sz w:val="28"/>
          <w:szCs w:val="28"/>
        </w:rPr>
      </w:pPr>
      <w:r w:rsidRPr="006218F3">
        <w:rPr>
          <w:rFonts w:ascii="Times New Roman" w:hAnsi="Times New Roman" w:cs="Times New Roman"/>
          <w:b/>
          <w:sz w:val="28"/>
          <w:szCs w:val="28"/>
        </w:rPr>
        <w:br w:type="page"/>
      </w:r>
    </w:p>
    <w:p w:rsidR="005139E2" w:rsidRPr="006218F3" w:rsidRDefault="00A16D06" w:rsidP="006E0393">
      <w:pPr>
        <w:spacing w:before="120" w:after="120"/>
        <w:ind w:left="360" w:right="16"/>
        <w:jc w:val="center"/>
        <w:rPr>
          <w:rFonts w:ascii="Times New Roman" w:hAnsi="Times New Roman" w:cs="Times New Roman"/>
          <w:b/>
          <w:sz w:val="28"/>
          <w:szCs w:val="28"/>
        </w:rPr>
      </w:pPr>
      <w:bookmarkStart w:id="1" w:name="_GoBack"/>
      <w:bookmarkEnd w:id="1"/>
      <w:r w:rsidRPr="006218F3">
        <w:rPr>
          <w:rFonts w:ascii="Times New Roman" w:hAnsi="Times New Roman" w:cs="Times New Roman"/>
          <w:b/>
          <w:sz w:val="28"/>
          <w:szCs w:val="28"/>
        </w:rPr>
        <w:lastRenderedPageBreak/>
        <w:t>PHỤ LỤC 2</w:t>
      </w:r>
    </w:p>
    <w:p w:rsidR="00A16D06" w:rsidRPr="006218F3" w:rsidRDefault="00A16D06" w:rsidP="007042A9">
      <w:pPr>
        <w:spacing w:before="120" w:after="120"/>
        <w:ind w:right="16"/>
        <w:jc w:val="center"/>
        <w:rPr>
          <w:rFonts w:ascii="Times New Roman" w:hAnsi="Times New Roman" w:cs="Times New Roman"/>
          <w:b/>
          <w:sz w:val="28"/>
          <w:szCs w:val="28"/>
        </w:rPr>
      </w:pPr>
      <w:r w:rsidRPr="006218F3">
        <w:rPr>
          <w:rFonts w:ascii="Times New Roman" w:hAnsi="Times New Roman" w:cs="Times New Roman"/>
          <w:b/>
          <w:sz w:val="28"/>
          <w:szCs w:val="28"/>
        </w:rPr>
        <w:t>Biểu mẫu thu thập số liệu báo cáo</w:t>
      </w:r>
      <w:r w:rsidR="00A50A34" w:rsidRPr="006218F3">
        <w:rPr>
          <w:rFonts w:ascii="Times New Roman" w:hAnsi="Times New Roman" w:cs="Times New Roman"/>
          <w:b/>
          <w:sz w:val="28"/>
          <w:szCs w:val="28"/>
        </w:rPr>
        <w:t xml:space="preserve"> định kỳ</w:t>
      </w:r>
      <w:r w:rsidRPr="006218F3">
        <w:rPr>
          <w:rFonts w:ascii="Times New Roman" w:hAnsi="Times New Roman" w:cs="Times New Roman"/>
          <w:b/>
          <w:sz w:val="28"/>
          <w:szCs w:val="28"/>
        </w:rPr>
        <w:t xml:space="preserve"> công tác quản lý về </w:t>
      </w:r>
      <w:r w:rsidR="00C340D2" w:rsidRPr="006218F3">
        <w:rPr>
          <w:rFonts w:ascii="Times New Roman" w:hAnsi="Times New Roman" w:cs="Times New Roman"/>
          <w:b/>
          <w:sz w:val="28"/>
          <w:szCs w:val="28"/>
        </w:rPr>
        <w:t xml:space="preserve">bữa ăn học đường, </w:t>
      </w:r>
      <w:r w:rsidR="00495835" w:rsidRPr="006218F3">
        <w:rPr>
          <w:rFonts w:ascii="Times New Roman" w:hAnsi="Times New Roman" w:cs="Times New Roman"/>
          <w:b/>
          <w:sz w:val="28"/>
          <w:szCs w:val="28"/>
        </w:rPr>
        <w:t>vệ sinh môi trường</w:t>
      </w:r>
      <w:r w:rsidRPr="006218F3">
        <w:rPr>
          <w:rFonts w:ascii="Times New Roman" w:hAnsi="Times New Roman" w:cs="Times New Roman"/>
          <w:b/>
          <w:sz w:val="28"/>
          <w:szCs w:val="28"/>
        </w:rPr>
        <w:t xml:space="preserve"> tại các cơ sở giáo dục</w:t>
      </w:r>
      <w:r w:rsidR="005547CC" w:rsidRPr="006218F3">
        <w:rPr>
          <w:rFonts w:ascii="Times New Roman" w:hAnsi="Times New Roman" w:cs="Times New Roman"/>
          <w:b/>
          <w:sz w:val="28"/>
          <w:szCs w:val="28"/>
        </w:rPr>
        <w:t xml:space="preserve"> vào tháng 10 hàng năm</w:t>
      </w:r>
    </w:p>
    <w:p w:rsidR="00B74B34" w:rsidRPr="006218F3" w:rsidRDefault="00B74B34" w:rsidP="003C44D7">
      <w:pPr>
        <w:spacing w:before="120" w:after="120"/>
        <w:ind w:right="16"/>
        <w:jc w:val="center"/>
        <w:rPr>
          <w:rFonts w:ascii="Times New Roman" w:hAnsi="Times New Roman" w:cs="Times New Roman"/>
          <w:i/>
          <w:sz w:val="28"/>
          <w:szCs w:val="28"/>
        </w:rPr>
      </w:pPr>
      <w:r w:rsidRPr="006218F3">
        <w:rPr>
          <w:rFonts w:ascii="Times New Roman" w:hAnsi="Times New Roman" w:cs="Times New Roman"/>
          <w:i/>
          <w:sz w:val="28"/>
          <w:szCs w:val="28"/>
        </w:rPr>
        <w:t xml:space="preserve">(Đính kèm công văn số          </w:t>
      </w:r>
      <w:r w:rsidR="003C44D7" w:rsidRPr="006218F3">
        <w:rPr>
          <w:rFonts w:ascii="Times New Roman" w:hAnsi="Times New Roman" w:cs="Times New Roman"/>
          <w:i/>
          <w:sz w:val="28"/>
          <w:szCs w:val="28"/>
        </w:rPr>
        <w:t xml:space="preserve">      </w:t>
      </w:r>
      <w:r w:rsidRPr="006218F3">
        <w:rPr>
          <w:rFonts w:ascii="Times New Roman" w:hAnsi="Times New Roman" w:cs="Times New Roman"/>
          <w:i/>
          <w:sz w:val="28"/>
          <w:szCs w:val="28"/>
        </w:rPr>
        <w:t xml:space="preserve">/SGDĐT-CTTT ngày     tháng     năm </w:t>
      </w:r>
      <w:r w:rsidR="003C44D7" w:rsidRPr="006218F3">
        <w:rPr>
          <w:rFonts w:ascii="Times New Roman" w:hAnsi="Times New Roman" w:cs="Times New Roman"/>
          <w:i/>
          <w:sz w:val="28"/>
          <w:szCs w:val="28"/>
        </w:rPr>
        <w:t xml:space="preserve">      </w:t>
      </w:r>
      <w:r w:rsidR="004A47DD" w:rsidRPr="006218F3">
        <w:rPr>
          <w:rFonts w:ascii="Times New Roman" w:hAnsi="Times New Roman" w:cs="Times New Roman"/>
          <w:i/>
          <w:sz w:val="28"/>
          <w:szCs w:val="28"/>
        </w:rPr>
        <w:t xml:space="preserve">  </w:t>
      </w:r>
      <w:r w:rsidRPr="006218F3">
        <w:rPr>
          <w:rFonts w:ascii="Times New Roman" w:hAnsi="Times New Roman" w:cs="Times New Roman"/>
          <w:i/>
          <w:sz w:val="28"/>
          <w:szCs w:val="28"/>
        </w:rPr>
        <w:t xml:space="preserve"> của Sở Giáo dục và Đào tạo)</w:t>
      </w:r>
    </w:p>
    <w:p w:rsidR="002351EB" w:rsidRPr="006218F3" w:rsidRDefault="002351EB" w:rsidP="002351EB">
      <w:pPr>
        <w:spacing w:before="120" w:after="120"/>
        <w:ind w:right="16"/>
        <w:rPr>
          <w:rFonts w:ascii="Times New Roman" w:hAnsi="Times New Roman" w:cs="Times New Roman"/>
          <w:sz w:val="30"/>
          <w:szCs w:val="30"/>
        </w:rPr>
      </w:pPr>
      <w:r w:rsidRPr="006218F3">
        <w:rPr>
          <w:rFonts w:ascii="Times New Roman" w:hAnsi="Times New Roman" w:cs="Times New Roman"/>
          <w:sz w:val="30"/>
          <w:szCs w:val="30"/>
        </w:rPr>
        <w:t>Đơn vị trả lời các câu hỏi nêu sau:</w:t>
      </w:r>
    </w:p>
    <w:p w:rsidR="005270C0" w:rsidRPr="006218F3" w:rsidRDefault="005270C0" w:rsidP="005270C0">
      <w:pPr>
        <w:pStyle w:val="ListParagraph"/>
        <w:numPr>
          <w:ilvl w:val="0"/>
          <w:numId w:val="45"/>
        </w:numPr>
        <w:tabs>
          <w:tab w:val="left" w:pos="567"/>
        </w:tabs>
        <w:spacing w:before="120" w:after="120"/>
        <w:ind w:right="16" w:hanging="796"/>
        <w:rPr>
          <w:rFonts w:ascii="Times New Roman" w:hAnsi="Times New Roman" w:cs="Times New Roman"/>
          <w:b/>
          <w:sz w:val="30"/>
          <w:szCs w:val="30"/>
        </w:rPr>
      </w:pPr>
      <w:r w:rsidRPr="006218F3">
        <w:rPr>
          <w:rFonts w:ascii="Times New Roman" w:hAnsi="Times New Roman" w:cs="Times New Roman"/>
          <w:b/>
          <w:sz w:val="30"/>
          <w:szCs w:val="30"/>
        </w:rPr>
        <w:t>CÔNG TÁC TỔ CHỨC BỮA ĂN HỌC ĐƯỜNG</w:t>
      </w:r>
    </w:p>
    <w:p w:rsidR="00E37EDB" w:rsidRPr="006218F3" w:rsidRDefault="00E37EDB" w:rsidP="00975907">
      <w:pPr>
        <w:pStyle w:val="ListParagraph"/>
        <w:numPr>
          <w:ilvl w:val="0"/>
          <w:numId w:val="34"/>
        </w:numPr>
        <w:tabs>
          <w:tab w:val="left" w:pos="567"/>
        </w:tabs>
        <w:spacing w:after="160" w:line="259" w:lineRule="auto"/>
        <w:ind w:left="0" w:firstLine="284"/>
        <w:jc w:val="both"/>
        <w:rPr>
          <w:rFonts w:ascii="Times New Roman" w:hAnsi="Times New Roman" w:cs="Times New Roman"/>
          <w:sz w:val="28"/>
          <w:szCs w:val="28"/>
        </w:rPr>
      </w:pPr>
      <w:r w:rsidRPr="006218F3">
        <w:rPr>
          <w:rFonts w:ascii="Times New Roman" w:hAnsi="Times New Roman" w:cs="Times New Roman"/>
          <w:sz w:val="28"/>
          <w:szCs w:val="28"/>
        </w:rPr>
        <w:t>Trường có căng</w:t>
      </w:r>
      <w:r w:rsidR="00547643" w:rsidRPr="006218F3">
        <w:rPr>
          <w:rFonts w:ascii="Times New Roman" w:hAnsi="Times New Roman" w:cs="Times New Roman"/>
          <w:sz w:val="28"/>
          <w:szCs w:val="28"/>
        </w:rPr>
        <w:t xml:space="preserve"> </w:t>
      </w:r>
      <w:r w:rsidRPr="006218F3">
        <w:rPr>
          <w:rFonts w:ascii="Times New Roman" w:hAnsi="Times New Roman" w:cs="Times New Roman"/>
          <w:sz w:val="28"/>
          <w:szCs w:val="28"/>
        </w:rPr>
        <w:t>tin tại trường</w:t>
      </w:r>
    </w:p>
    <w:p w:rsidR="00E37EDB" w:rsidRPr="006218F3" w:rsidRDefault="003E23B6" w:rsidP="002E51CF">
      <w:pPr>
        <w:pStyle w:val="ListParagraph"/>
        <w:numPr>
          <w:ilvl w:val="0"/>
          <w:numId w:val="18"/>
        </w:numPr>
        <w:tabs>
          <w:tab w:val="left" w:pos="993"/>
        </w:tabs>
        <w:spacing w:after="160" w:line="259" w:lineRule="auto"/>
        <w:ind w:left="851" w:hanging="284"/>
        <w:jc w:val="both"/>
        <w:rPr>
          <w:rFonts w:ascii="Times New Roman" w:hAnsi="Times New Roman" w:cs="Times New Roman"/>
          <w:sz w:val="28"/>
          <w:szCs w:val="28"/>
        </w:rPr>
      </w:pPr>
      <w:r w:rsidRPr="006218F3">
        <w:rPr>
          <w:rFonts w:ascii="Times New Roman" w:hAnsi="Times New Roman" w:cs="Times New Roman"/>
          <w:sz w:val="28"/>
          <w:szCs w:val="28"/>
        </w:rPr>
        <w:t>Có</w:t>
      </w:r>
    </w:p>
    <w:p w:rsidR="003E23B6" w:rsidRPr="006218F3" w:rsidRDefault="003E23B6" w:rsidP="002E51CF">
      <w:pPr>
        <w:pStyle w:val="ListParagraph"/>
        <w:numPr>
          <w:ilvl w:val="0"/>
          <w:numId w:val="18"/>
        </w:numPr>
        <w:tabs>
          <w:tab w:val="left" w:pos="993"/>
        </w:tabs>
        <w:spacing w:after="160" w:line="259" w:lineRule="auto"/>
        <w:ind w:left="851" w:hanging="284"/>
        <w:jc w:val="both"/>
        <w:rPr>
          <w:rFonts w:ascii="Times New Roman" w:hAnsi="Times New Roman" w:cs="Times New Roman"/>
          <w:sz w:val="28"/>
          <w:szCs w:val="28"/>
        </w:rPr>
      </w:pPr>
      <w:r w:rsidRPr="006218F3">
        <w:rPr>
          <w:rFonts w:ascii="Times New Roman" w:hAnsi="Times New Roman" w:cs="Times New Roman"/>
          <w:sz w:val="28"/>
          <w:szCs w:val="28"/>
        </w:rPr>
        <w:t>Không</w:t>
      </w:r>
    </w:p>
    <w:p w:rsidR="00C27AEA" w:rsidRPr="006218F3" w:rsidRDefault="00C27AEA" w:rsidP="00975907">
      <w:pPr>
        <w:pStyle w:val="ListParagraph"/>
        <w:numPr>
          <w:ilvl w:val="0"/>
          <w:numId w:val="34"/>
        </w:numPr>
        <w:tabs>
          <w:tab w:val="left" w:pos="567"/>
        </w:tabs>
        <w:spacing w:after="160" w:line="259" w:lineRule="auto"/>
        <w:ind w:left="0" w:firstLine="284"/>
        <w:jc w:val="both"/>
        <w:rPr>
          <w:rFonts w:ascii="Times New Roman" w:hAnsi="Times New Roman" w:cs="Times New Roman"/>
          <w:sz w:val="28"/>
          <w:szCs w:val="28"/>
        </w:rPr>
      </w:pPr>
      <w:r w:rsidRPr="006218F3">
        <w:rPr>
          <w:rFonts w:ascii="Times New Roman" w:hAnsi="Times New Roman" w:cs="Times New Roman"/>
          <w:sz w:val="28"/>
          <w:szCs w:val="28"/>
        </w:rPr>
        <w:t>Tổ chức bữa ăn học đường</w:t>
      </w:r>
    </w:p>
    <w:p w:rsidR="00C27AEA" w:rsidRPr="006218F3" w:rsidRDefault="001061E3" w:rsidP="002E51CF">
      <w:pPr>
        <w:pStyle w:val="ListParagraph"/>
        <w:numPr>
          <w:ilvl w:val="0"/>
          <w:numId w:val="17"/>
        </w:numPr>
        <w:tabs>
          <w:tab w:val="left" w:pos="993"/>
        </w:tabs>
        <w:spacing w:after="160" w:line="259" w:lineRule="auto"/>
        <w:ind w:left="851" w:hanging="284"/>
        <w:jc w:val="both"/>
        <w:rPr>
          <w:rFonts w:ascii="Times New Roman" w:hAnsi="Times New Roman" w:cs="Times New Roman"/>
          <w:sz w:val="28"/>
          <w:szCs w:val="28"/>
        </w:rPr>
      </w:pPr>
      <w:r w:rsidRPr="006218F3">
        <w:rPr>
          <w:rFonts w:ascii="Times New Roman" w:hAnsi="Times New Roman" w:cs="Times New Roman"/>
          <w:sz w:val="28"/>
          <w:szCs w:val="28"/>
        </w:rPr>
        <w:t>Có</w:t>
      </w:r>
    </w:p>
    <w:p w:rsidR="001061E3" w:rsidRPr="006218F3" w:rsidRDefault="001061E3" w:rsidP="002E51CF">
      <w:pPr>
        <w:pStyle w:val="ListParagraph"/>
        <w:numPr>
          <w:ilvl w:val="0"/>
          <w:numId w:val="17"/>
        </w:numPr>
        <w:tabs>
          <w:tab w:val="left" w:pos="993"/>
        </w:tabs>
        <w:spacing w:after="160" w:line="259" w:lineRule="auto"/>
        <w:ind w:left="851" w:hanging="284"/>
        <w:jc w:val="both"/>
        <w:rPr>
          <w:rFonts w:ascii="Times New Roman" w:hAnsi="Times New Roman" w:cs="Times New Roman"/>
          <w:sz w:val="28"/>
          <w:szCs w:val="28"/>
        </w:rPr>
      </w:pPr>
      <w:r w:rsidRPr="006218F3">
        <w:rPr>
          <w:rFonts w:ascii="Times New Roman" w:hAnsi="Times New Roman" w:cs="Times New Roman"/>
          <w:sz w:val="28"/>
          <w:szCs w:val="28"/>
        </w:rPr>
        <w:t>Không</w:t>
      </w:r>
      <w:r w:rsidR="00D4491B" w:rsidRPr="006218F3">
        <w:rPr>
          <w:rFonts w:ascii="Times New Roman" w:hAnsi="Times New Roman" w:cs="Times New Roman"/>
          <w:sz w:val="28"/>
          <w:szCs w:val="28"/>
        </w:rPr>
        <w:t xml:space="preserve"> (Bỏ qua các câu hỏi từ </w:t>
      </w:r>
      <w:r w:rsidR="00D4491B" w:rsidRPr="001170A2">
        <w:rPr>
          <w:rFonts w:ascii="Times New Roman" w:hAnsi="Times New Roman" w:cs="Times New Roman"/>
          <w:sz w:val="28"/>
          <w:szCs w:val="28"/>
        </w:rPr>
        <w:t xml:space="preserve">câu </w:t>
      </w:r>
      <w:r w:rsidR="00E172A9" w:rsidRPr="001170A2">
        <w:rPr>
          <w:rFonts w:ascii="Times New Roman" w:hAnsi="Times New Roman" w:cs="Times New Roman"/>
          <w:sz w:val="28"/>
          <w:szCs w:val="28"/>
        </w:rPr>
        <w:t>3</w:t>
      </w:r>
      <w:r w:rsidR="00D4491B" w:rsidRPr="001170A2">
        <w:rPr>
          <w:rFonts w:ascii="Times New Roman" w:hAnsi="Times New Roman" w:cs="Times New Roman"/>
          <w:sz w:val="28"/>
          <w:szCs w:val="28"/>
        </w:rPr>
        <w:t xml:space="preserve"> đến câu</w:t>
      </w:r>
      <w:r w:rsidR="00E172A9" w:rsidRPr="001170A2">
        <w:rPr>
          <w:rFonts w:ascii="Times New Roman" w:hAnsi="Times New Roman" w:cs="Times New Roman"/>
          <w:sz w:val="28"/>
          <w:szCs w:val="28"/>
        </w:rPr>
        <w:t xml:space="preserve"> 4</w:t>
      </w:r>
      <w:r w:rsidR="00D4491B" w:rsidRPr="001170A2">
        <w:rPr>
          <w:rFonts w:ascii="Times New Roman" w:hAnsi="Times New Roman" w:cs="Times New Roman"/>
          <w:sz w:val="28"/>
          <w:szCs w:val="28"/>
        </w:rPr>
        <w:t xml:space="preserve"> </w:t>
      </w:r>
      <w:r w:rsidR="00D4491B" w:rsidRPr="006218F3">
        <w:rPr>
          <w:rFonts w:ascii="Times New Roman" w:hAnsi="Times New Roman" w:cs="Times New Roman"/>
          <w:sz w:val="28"/>
          <w:szCs w:val="28"/>
        </w:rPr>
        <w:t>nếu trả lời là “Không”)</w:t>
      </w:r>
    </w:p>
    <w:p w:rsidR="00A05012" w:rsidRPr="006218F3" w:rsidRDefault="005C628C" w:rsidP="00975907">
      <w:pPr>
        <w:pStyle w:val="ListParagraph"/>
        <w:numPr>
          <w:ilvl w:val="0"/>
          <w:numId w:val="34"/>
        </w:numPr>
        <w:tabs>
          <w:tab w:val="left" w:pos="567"/>
        </w:tabs>
        <w:spacing w:after="160" w:line="259" w:lineRule="auto"/>
        <w:ind w:left="0" w:firstLine="284"/>
        <w:jc w:val="both"/>
        <w:rPr>
          <w:rFonts w:ascii="Times New Roman" w:hAnsi="Times New Roman" w:cs="Times New Roman"/>
          <w:sz w:val="28"/>
          <w:szCs w:val="28"/>
        </w:rPr>
      </w:pPr>
      <w:r w:rsidRPr="006218F3">
        <w:rPr>
          <w:rFonts w:ascii="Times New Roman" w:hAnsi="Times New Roman" w:cs="Times New Roman"/>
          <w:sz w:val="28"/>
          <w:szCs w:val="28"/>
        </w:rPr>
        <w:t>Tổng số HS tham gia bữa ăn học đường</w:t>
      </w:r>
    </w:p>
    <w:p w:rsidR="00A05012" w:rsidRPr="006218F3" w:rsidRDefault="009106BD" w:rsidP="00975907">
      <w:pPr>
        <w:pStyle w:val="ListParagraph"/>
        <w:numPr>
          <w:ilvl w:val="0"/>
          <w:numId w:val="34"/>
        </w:numPr>
        <w:tabs>
          <w:tab w:val="left" w:pos="567"/>
        </w:tabs>
        <w:spacing w:after="160" w:line="259" w:lineRule="auto"/>
        <w:ind w:left="0" w:firstLine="284"/>
        <w:jc w:val="both"/>
        <w:rPr>
          <w:rFonts w:ascii="Times New Roman" w:hAnsi="Times New Roman" w:cs="Times New Roman"/>
          <w:sz w:val="28"/>
          <w:szCs w:val="28"/>
        </w:rPr>
      </w:pPr>
      <w:r w:rsidRPr="006218F3">
        <w:rPr>
          <w:rFonts w:ascii="Times New Roman" w:hAnsi="Times New Roman" w:cs="Times New Roman"/>
          <w:sz w:val="28"/>
          <w:szCs w:val="28"/>
        </w:rPr>
        <w:t>Nguồn</w:t>
      </w:r>
      <w:r w:rsidR="00FE511B" w:rsidRPr="006218F3">
        <w:rPr>
          <w:rFonts w:ascii="Times New Roman" w:hAnsi="Times New Roman" w:cs="Times New Roman"/>
          <w:sz w:val="28"/>
          <w:szCs w:val="28"/>
        </w:rPr>
        <w:t xml:space="preserve"> cung cấp suất ăn</w:t>
      </w:r>
    </w:p>
    <w:p w:rsidR="005225FB" w:rsidRPr="006218F3" w:rsidRDefault="0076400D" w:rsidP="002E51CF">
      <w:pPr>
        <w:pStyle w:val="ListParagraph"/>
        <w:numPr>
          <w:ilvl w:val="0"/>
          <w:numId w:val="16"/>
        </w:numPr>
        <w:spacing w:after="160" w:line="259" w:lineRule="auto"/>
        <w:ind w:left="851" w:hanging="284"/>
        <w:jc w:val="both"/>
        <w:rPr>
          <w:rFonts w:ascii="Times New Roman" w:hAnsi="Times New Roman" w:cs="Times New Roman"/>
          <w:sz w:val="28"/>
          <w:szCs w:val="28"/>
          <w:shd w:val="clear" w:color="auto" w:fill="FFFFFF"/>
        </w:rPr>
      </w:pPr>
      <w:r w:rsidRPr="006218F3">
        <w:rPr>
          <w:rFonts w:ascii="Times New Roman" w:hAnsi="Times New Roman" w:cs="Times New Roman"/>
          <w:sz w:val="28"/>
          <w:szCs w:val="28"/>
          <w:shd w:val="clear" w:color="auto" w:fill="FFFFFF"/>
        </w:rPr>
        <w:t xml:space="preserve">Bếp </w:t>
      </w:r>
      <w:r w:rsidR="005225FB" w:rsidRPr="006218F3">
        <w:rPr>
          <w:rFonts w:ascii="Times New Roman" w:hAnsi="Times New Roman" w:cs="Times New Roman"/>
          <w:sz w:val="28"/>
          <w:szCs w:val="28"/>
          <w:shd w:val="clear" w:color="auto" w:fill="FFFFFF"/>
        </w:rPr>
        <w:t>ăn tập thể</w:t>
      </w:r>
      <w:r w:rsidRPr="006218F3">
        <w:rPr>
          <w:rFonts w:ascii="Times New Roman" w:hAnsi="Times New Roman" w:cs="Times New Roman"/>
          <w:sz w:val="28"/>
          <w:szCs w:val="28"/>
          <w:shd w:val="clear" w:color="auto" w:fill="FFFFFF"/>
        </w:rPr>
        <w:t xml:space="preserve"> tại trườn</w:t>
      </w:r>
      <w:r w:rsidR="001B403D" w:rsidRPr="006218F3">
        <w:rPr>
          <w:rFonts w:ascii="Times New Roman" w:hAnsi="Times New Roman" w:cs="Times New Roman"/>
          <w:sz w:val="28"/>
          <w:szCs w:val="28"/>
          <w:shd w:val="clear" w:color="auto" w:fill="FFFFFF"/>
        </w:rPr>
        <w:t>g tự tổ chức.</w:t>
      </w:r>
    </w:p>
    <w:p w:rsidR="001B403D" w:rsidRPr="006218F3" w:rsidRDefault="001B403D" w:rsidP="002E51CF">
      <w:pPr>
        <w:pStyle w:val="ListParagraph"/>
        <w:numPr>
          <w:ilvl w:val="0"/>
          <w:numId w:val="16"/>
        </w:numPr>
        <w:spacing w:after="160" w:line="259" w:lineRule="auto"/>
        <w:ind w:left="851" w:hanging="284"/>
        <w:jc w:val="both"/>
        <w:rPr>
          <w:rFonts w:ascii="Times New Roman" w:hAnsi="Times New Roman" w:cs="Times New Roman"/>
          <w:sz w:val="28"/>
          <w:szCs w:val="28"/>
          <w:shd w:val="clear" w:color="auto" w:fill="FFFFFF"/>
        </w:rPr>
      </w:pPr>
      <w:r w:rsidRPr="006218F3">
        <w:rPr>
          <w:rFonts w:ascii="Times New Roman" w:hAnsi="Times New Roman" w:cs="Times New Roman"/>
          <w:sz w:val="28"/>
          <w:szCs w:val="28"/>
          <w:shd w:val="clear" w:color="auto" w:fill="FFFFFF"/>
        </w:rPr>
        <w:t>Bếp ăn tập thể tại trường cho đơn vị cung cấp dịch vụ ăn uống thuê.</w:t>
      </w:r>
    </w:p>
    <w:p w:rsidR="005C628C" w:rsidRPr="006218F3" w:rsidRDefault="000820F6" w:rsidP="002E51CF">
      <w:pPr>
        <w:pStyle w:val="ListParagraph"/>
        <w:numPr>
          <w:ilvl w:val="0"/>
          <w:numId w:val="16"/>
        </w:numPr>
        <w:spacing w:after="160" w:line="259" w:lineRule="auto"/>
        <w:ind w:left="851" w:hanging="284"/>
        <w:jc w:val="both"/>
        <w:rPr>
          <w:rFonts w:ascii="Times New Roman" w:hAnsi="Times New Roman" w:cs="Times New Roman"/>
          <w:sz w:val="28"/>
          <w:szCs w:val="28"/>
        </w:rPr>
      </w:pPr>
      <w:r w:rsidRPr="006218F3">
        <w:rPr>
          <w:rFonts w:ascii="Times New Roman" w:hAnsi="Times New Roman" w:cs="Times New Roman"/>
          <w:sz w:val="28"/>
          <w:szCs w:val="28"/>
          <w:shd w:val="clear" w:color="auto" w:fill="FFFFFF"/>
        </w:rPr>
        <w:t xml:space="preserve">Nhận </w:t>
      </w:r>
      <w:r w:rsidR="005225FB" w:rsidRPr="006218F3">
        <w:rPr>
          <w:rFonts w:ascii="Times New Roman" w:hAnsi="Times New Roman" w:cs="Times New Roman"/>
          <w:sz w:val="28"/>
          <w:szCs w:val="28"/>
          <w:shd w:val="clear" w:color="auto" w:fill="FFFFFF"/>
        </w:rPr>
        <w:t xml:space="preserve">suất ăn </w:t>
      </w:r>
      <w:r w:rsidR="00BB258B" w:rsidRPr="006218F3">
        <w:rPr>
          <w:rFonts w:ascii="Times New Roman" w:hAnsi="Times New Roman" w:cs="Times New Roman"/>
          <w:sz w:val="28"/>
          <w:szCs w:val="28"/>
          <w:shd w:val="clear" w:color="auto" w:fill="FFFFFF"/>
        </w:rPr>
        <w:t>chế biến sẵn từ đơn vị cung cấp dịch vụ ăn uống có bếp ăn đặt bên ngoài trường</w:t>
      </w:r>
      <w:r w:rsidR="008D49E9" w:rsidRPr="006218F3">
        <w:rPr>
          <w:rFonts w:ascii="Times New Roman" w:hAnsi="Times New Roman" w:cs="Times New Roman"/>
          <w:sz w:val="28"/>
          <w:szCs w:val="28"/>
          <w:shd w:val="clear" w:color="auto" w:fill="FFFFFF"/>
        </w:rPr>
        <w:t>.</w:t>
      </w:r>
    </w:p>
    <w:p w:rsidR="002B7A06" w:rsidRPr="006218F3" w:rsidRDefault="002B7A06" w:rsidP="002B7A06">
      <w:pPr>
        <w:pStyle w:val="ListParagraph"/>
        <w:spacing w:after="160" w:line="259" w:lineRule="auto"/>
        <w:ind w:left="851"/>
        <w:jc w:val="both"/>
        <w:rPr>
          <w:rFonts w:ascii="Times New Roman" w:hAnsi="Times New Roman" w:cs="Times New Roman"/>
          <w:sz w:val="28"/>
          <w:szCs w:val="28"/>
        </w:rPr>
      </w:pPr>
    </w:p>
    <w:p w:rsidR="001A1316" w:rsidRPr="006218F3" w:rsidRDefault="005270C0" w:rsidP="005270C0">
      <w:pPr>
        <w:pStyle w:val="ListParagraph"/>
        <w:numPr>
          <w:ilvl w:val="0"/>
          <w:numId w:val="45"/>
        </w:numPr>
        <w:tabs>
          <w:tab w:val="left" w:pos="709"/>
        </w:tabs>
        <w:spacing w:before="120" w:after="120"/>
        <w:ind w:right="16" w:hanging="796"/>
        <w:rPr>
          <w:rFonts w:ascii="Times New Roman" w:hAnsi="Times New Roman" w:cs="Times New Roman"/>
          <w:b/>
          <w:sz w:val="28"/>
          <w:szCs w:val="28"/>
        </w:rPr>
      </w:pPr>
      <w:r w:rsidRPr="006218F3">
        <w:rPr>
          <w:rFonts w:ascii="Times New Roman" w:hAnsi="Times New Roman" w:cs="Times New Roman"/>
          <w:b/>
          <w:sz w:val="28"/>
          <w:szCs w:val="28"/>
        </w:rPr>
        <w:t>CÔNG TÁC QUẢN LÝ VỆ SINH MÔI TRƯỜNG</w:t>
      </w:r>
    </w:p>
    <w:p w:rsidR="006050A8" w:rsidRPr="006218F3" w:rsidRDefault="005C666E" w:rsidP="005C666E">
      <w:pPr>
        <w:pStyle w:val="ListParagraph"/>
        <w:numPr>
          <w:ilvl w:val="0"/>
          <w:numId w:val="46"/>
        </w:numPr>
        <w:tabs>
          <w:tab w:val="left" w:pos="709"/>
        </w:tabs>
        <w:spacing w:before="120" w:after="120"/>
        <w:ind w:left="0" w:right="16" w:firstLine="360"/>
        <w:rPr>
          <w:rFonts w:ascii="Times New Roman" w:hAnsi="Times New Roman" w:cs="Times New Roman"/>
          <w:b/>
          <w:sz w:val="28"/>
          <w:szCs w:val="28"/>
        </w:rPr>
      </w:pPr>
      <w:r w:rsidRPr="006218F3">
        <w:rPr>
          <w:rFonts w:ascii="Times New Roman" w:hAnsi="Times New Roman" w:cs="Times New Roman"/>
          <w:bCs/>
          <w:sz w:val="28"/>
          <w:szCs w:val="28"/>
        </w:rPr>
        <w:t>Có tổ chức tuyên truyền, vận động giảm sử dụng sản phẩm nhựa dùng một lần và túi ni lông khó phân hủy? (Có/Không)</w:t>
      </w:r>
    </w:p>
    <w:p w:rsidR="00450649" w:rsidRPr="006218F3" w:rsidRDefault="00021CB8" w:rsidP="0033285D">
      <w:pPr>
        <w:pStyle w:val="ListParagraph"/>
        <w:numPr>
          <w:ilvl w:val="0"/>
          <w:numId w:val="46"/>
        </w:numPr>
        <w:tabs>
          <w:tab w:val="left" w:pos="709"/>
        </w:tabs>
        <w:spacing w:before="120" w:after="120"/>
        <w:ind w:right="16"/>
        <w:rPr>
          <w:rFonts w:ascii="Times New Roman" w:hAnsi="Times New Roman" w:cs="Times New Roman"/>
          <w:sz w:val="28"/>
          <w:szCs w:val="28"/>
        </w:rPr>
      </w:pPr>
      <w:r w:rsidRPr="006218F3">
        <w:rPr>
          <w:rFonts w:ascii="Times New Roman" w:hAnsi="Times New Roman" w:cs="Times New Roman"/>
          <w:sz w:val="28"/>
          <w:szCs w:val="28"/>
        </w:rPr>
        <w:t>Số lượng n</w:t>
      </w:r>
      <w:r w:rsidR="009E6345" w:rsidRPr="006218F3">
        <w:rPr>
          <w:rFonts w:ascii="Times New Roman" w:hAnsi="Times New Roman" w:cs="Times New Roman"/>
          <w:sz w:val="28"/>
          <w:szCs w:val="28"/>
        </w:rPr>
        <w:t xml:space="preserve">hà </w:t>
      </w:r>
      <w:r w:rsidR="00450649" w:rsidRPr="006218F3">
        <w:rPr>
          <w:rFonts w:ascii="Times New Roman" w:hAnsi="Times New Roman" w:cs="Times New Roman"/>
          <w:sz w:val="28"/>
          <w:szCs w:val="28"/>
        </w:rPr>
        <w:t>vệ sinh học sinh</w:t>
      </w:r>
      <w:r w:rsidR="00AA5526" w:rsidRPr="006218F3">
        <w:rPr>
          <w:rFonts w:ascii="Times New Roman" w:hAnsi="Times New Roman" w:cs="Times New Roman"/>
          <w:sz w:val="28"/>
          <w:szCs w:val="28"/>
        </w:rPr>
        <w:t xml:space="preserve"> tại đơn vị</w:t>
      </w:r>
    </w:p>
    <w:p w:rsidR="009E6345" w:rsidRPr="006218F3" w:rsidRDefault="00C80A4E" w:rsidP="00B033C1">
      <w:pPr>
        <w:pStyle w:val="ListParagraph"/>
        <w:numPr>
          <w:ilvl w:val="0"/>
          <w:numId w:val="49"/>
        </w:numPr>
        <w:tabs>
          <w:tab w:val="left" w:pos="709"/>
        </w:tabs>
        <w:spacing w:before="120" w:after="120"/>
        <w:ind w:right="16" w:hanging="1014"/>
        <w:rPr>
          <w:rFonts w:ascii="Times New Roman" w:hAnsi="Times New Roman" w:cs="Times New Roman"/>
          <w:sz w:val="28"/>
          <w:szCs w:val="28"/>
        </w:rPr>
      </w:pPr>
      <w:r w:rsidRPr="006218F3">
        <w:rPr>
          <w:rFonts w:ascii="Times New Roman" w:hAnsi="Times New Roman" w:cs="Times New Roman"/>
          <w:sz w:val="28"/>
          <w:szCs w:val="28"/>
        </w:rPr>
        <w:t>Đáp ứng tốt nhu cầu của học sinh.</w:t>
      </w:r>
    </w:p>
    <w:p w:rsidR="00C80A4E" w:rsidRPr="006218F3" w:rsidRDefault="00C80A4E" w:rsidP="00B033C1">
      <w:pPr>
        <w:pStyle w:val="ListParagraph"/>
        <w:numPr>
          <w:ilvl w:val="0"/>
          <w:numId w:val="49"/>
        </w:numPr>
        <w:tabs>
          <w:tab w:val="left" w:pos="709"/>
        </w:tabs>
        <w:spacing w:before="120" w:after="120"/>
        <w:ind w:right="16" w:hanging="1014"/>
        <w:rPr>
          <w:rFonts w:ascii="Times New Roman" w:hAnsi="Times New Roman" w:cs="Times New Roman"/>
          <w:sz w:val="28"/>
          <w:szCs w:val="28"/>
        </w:rPr>
      </w:pPr>
      <w:r w:rsidRPr="006218F3">
        <w:rPr>
          <w:rFonts w:ascii="Times New Roman" w:hAnsi="Times New Roman" w:cs="Times New Roman"/>
          <w:sz w:val="28"/>
          <w:szCs w:val="28"/>
        </w:rPr>
        <w:t>Đáp ứng tương đối nhu cầu của học sinh.</w:t>
      </w:r>
    </w:p>
    <w:p w:rsidR="00C80A4E" w:rsidRPr="006218F3" w:rsidRDefault="00C80A4E" w:rsidP="00B033C1">
      <w:pPr>
        <w:pStyle w:val="ListParagraph"/>
        <w:numPr>
          <w:ilvl w:val="0"/>
          <w:numId w:val="49"/>
        </w:numPr>
        <w:tabs>
          <w:tab w:val="left" w:pos="709"/>
        </w:tabs>
        <w:spacing w:before="120" w:after="120"/>
        <w:ind w:right="16" w:hanging="1014"/>
        <w:rPr>
          <w:rFonts w:ascii="Times New Roman" w:hAnsi="Times New Roman" w:cs="Times New Roman"/>
          <w:sz w:val="28"/>
          <w:szCs w:val="28"/>
        </w:rPr>
      </w:pPr>
      <w:r w:rsidRPr="006218F3">
        <w:rPr>
          <w:rFonts w:ascii="Times New Roman" w:hAnsi="Times New Roman" w:cs="Times New Roman"/>
          <w:sz w:val="28"/>
          <w:szCs w:val="28"/>
        </w:rPr>
        <w:t>Chưa đáp ứng nhu cầu của học sinh</w:t>
      </w:r>
    </w:p>
    <w:p w:rsidR="008C241D" w:rsidRPr="006218F3" w:rsidRDefault="008C241D" w:rsidP="00B033C1">
      <w:pPr>
        <w:pStyle w:val="ListParagraph"/>
        <w:numPr>
          <w:ilvl w:val="0"/>
          <w:numId w:val="49"/>
        </w:numPr>
        <w:tabs>
          <w:tab w:val="left" w:pos="709"/>
        </w:tabs>
        <w:spacing w:before="120" w:after="120"/>
        <w:ind w:right="16" w:hanging="1014"/>
        <w:rPr>
          <w:rFonts w:ascii="Times New Roman" w:hAnsi="Times New Roman" w:cs="Times New Roman"/>
          <w:sz w:val="28"/>
          <w:szCs w:val="28"/>
        </w:rPr>
      </w:pPr>
      <w:r w:rsidRPr="006218F3">
        <w:rPr>
          <w:rFonts w:ascii="Times New Roman" w:hAnsi="Times New Roman" w:cs="Times New Roman"/>
          <w:sz w:val="28"/>
          <w:szCs w:val="28"/>
        </w:rPr>
        <w:t>Khác:……………………………………</w:t>
      </w:r>
    </w:p>
    <w:p w:rsidR="00E83D87" w:rsidRPr="006218F3" w:rsidRDefault="00E83D87" w:rsidP="0033285D">
      <w:pPr>
        <w:pStyle w:val="ListParagraph"/>
        <w:numPr>
          <w:ilvl w:val="0"/>
          <w:numId w:val="46"/>
        </w:numPr>
        <w:tabs>
          <w:tab w:val="left" w:pos="567"/>
        </w:tabs>
        <w:spacing w:before="120" w:after="120"/>
        <w:ind w:right="16"/>
        <w:rPr>
          <w:rFonts w:ascii="Times New Roman" w:hAnsi="Times New Roman" w:cs="Times New Roman"/>
          <w:sz w:val="28"/>
          <w:szCs w:val="28"/>
        </w:rPr>
      </w:pPr>
      <w:r w:rsidRPr="006218F3">
        <w:rPr>
          <w:rFonts w:ascii="Times New Roman" w:hAnsi="Times New Roman" w:cs="Times New Roman"/>
          <w:sz w:val="28"/>
          <w:szCs w:val="28"/>
        </w:rPr>
        <w:t>Sử dụng nhà vệ sinh</w:t>
      </w:r>
      <w:r w:rsidR="00DB4764" w:rsidRPr="006218F3">
        <w:rPr>
          <w:rFonts w:ascii="Times New Roman" w:hAnsi="Times New Roman" w:cs="Times New Roman"/>
          <w:sz w:val="28"/>
          <w:szCs w:val="28"/>
        </w:rPr>
        <w:t xml:space="preserve"> học sinh</w:t>
      </w:r>
      <w:r w:rsidRPr="006218F3">
        <w:rPr>
          <w:rFonts w:ascii="Times New Roman" w:hAnsi="Times New Roman" w:cs="Times New Roman"/>
          <w:sz w:val="28"/>
          <w:szCs w:val="28"/>
        </w:rPr>
        <w:tab/>
      </w:r>
      <w:r w:rsidRPr="006218F3">
        <w:rPr>
          <w:rFonts w:ascii="Times New Roman" w:hAnsi="Times New Roman" w:cs="Times New Roman"/>
          <w:sz w:val="28"/>
          <w:szCs w:val="28"/>
        </w:rPr>
        <w:tab/>
      </w:r>
      <w:r w:rsidRPr="006218F3">
        <w:rPr>
          <w:rFonts w:ascii="Times New Roman" w:hAnsi="Times New Roman" w:cs="Times New Roman"/>
          <w:sz w:val="28"/>
          <w:szCs w:val="28"/>
        </w:rPr>
        <w:tab/>
      </w:r>
      <w:r w:rsidRPr="006218F3">
        <w:rPr>
          <w:rFonts w:ascii="Times New Roman" w:hAnsi="Times New Roman" w:cs="Times New Roman"/>
          <w:sz w:val="28"/>
          <w:szCs w:val="28"/>
        </w:rPr>
        <w:tab/>
      </w:r>
      <w:r w:rsidRPr="006218F3">
        <w:rPr>
          <w:rFonts w:ascii="Times New Roman" w:hAnsi="Times New Roman" w:cs="Times New Roman"/>
          <w:sz w:val="28"/>
          <w:szCs w:val="28"/>
        </w:rPr>
        <w:tab/>
      </w:r>
      <w:r w:rsidRPr="006218F3">
        <w:rPr>
          <w:rFonts w:ascii="Times New Roman" w:hAnsi="Times New Roman" w:cs="Times New Roman"/>
          <w:sz w:val="28"/>
          <w:szCs w:val="28"/>
        </w:rPr>
        <w:tab/>
      </w:r>
    </w:p>
    <w:p w:rsidR="00A57C2D" w:rsidRPr="006218F3" w:rsidRDefault="0065755F" w:rsidP="00E5687A">
      <w:pPr>
        <w:pStyle w:val="ListParagraph"/>
        <w:numPr>
          <w:ilvl w:val="0"/>
          <w:numId w:val="48"/>
        </w:numPr>
        <w:tabs>
          <w:tab w:val="left" w:pos="709"/>
        </w:tabs>
        <w:ind w:left="0" w:right="17" w:firstLine="360"/>
        <w:rPr>
          <w:rFonts w:ascii="Times New Roman" w:hAnsi="Times New Roman" w:cs="Times New Roman"/>
          <w:sz w:val="28"/>
          <w:szCs w:val="28"/>
        </w:rPr>
      </w:pPr>
      <w:r w:rsidRPr="006218F3">
        <w:rPr>
          <w:rFonts w:ascii="Times New Roman" w:hAnsi="Times New Roman" w:cs="Times New Roman"/>
          <w:sz w:val="28"/>
          <w:szCs w:val="28"/>
        </w:rPr>
        <w:t xml:space="preserve">Dọn </w:t>
      </w:r>
      <w:r w:rsidR="00E83D87" w:rsidRPr="006218F3">
        <w:rPr>
          <w:rFonts w:ascii="Times New Roman" w:hAnsi="Times New Roman" w:cs="Times New Roman"/>
          <w:sz w:val="28"/>
          <w:szCs w:val="28"/>
        </w:rPr>
        <w:t>dẹp, vệ sinh hàng ngày khô</w:t>
      </w:r>
      <w:r w:rsidR="00A57C2D" w:rsidRPr="006218F3">
        <w:rPr>
          <w:rFonts w:ascii="Times New Roman" w:hAnsi="Times New Roman" w:cs="Times New Roman"/>
          <w:sz w:val="28"/>
          <w:szCs w:val="28"/>
        </w:rPr>
        <w:t>ng?</w:t>
      </w:r>
      <w:r w:rsidR="0010150C" w:rsidRPr="006218F3">
        <w:rPr>
          <w:rFonts w:ascii="Times New Roman" w:hAnsi="Times New Roman" w:cs="Times New Roman"/>
          <w:sz w:val="28"/>
          <w:szCs w:val="28"/>
        </w:rPr>
        <w:t xml:space="preserve"> (</w:t>
      </w:r>
      <w:r w:rsidRPr="006218F3">
        <w:rPr>
          <w:rFonts w:ascii="Times New Roman" w:hAnsi="Times New Roman" w:cs="Times New Roman"/>
          <w:sz w:val="28"/>
          <w:szCs w:val="28"/>
        </w:rPr>
        <w:t>Thuê dịch vụ/ Nhân viên tại trường</w:t>
      </w:r>
      <w:r w:rsidR="0010150C" w:rsidRPr="006218F3">
        <w:rPr>
          <w:rFonts w:ascii="Times New Roman" w:hAnsi="Times New Roman" w:cs="Times New Roman"/>
          <w:sz w:val="28"/>
          <w:szCs w:val="28"/>
        </w:rPr>
        <w:t>)</w:t>
      </w:r>
    </w:p>
    <w:p w:rsidR="00A57C2D" w:rsidRPr="006218F3" w:rsidRDefault="00E83D87" w:rsidP="00E5687A">
      <w:pPr>
        <w:pStyle w:val="ListParagraph"/>
        <w:numPr>
          <w:ilvl w:val="0"/>
          <w:numId w:val="48"/>
        </w:numPr>
        <w:tabs>
          <w:tab w:val="left" w:pos="709"/>
        </w:tabs>
        <w:ind w:left="0" w:right="17" w:firstLine="360"/>
        <w:rPr>
          <w:rFonts w:ascii="Times New Roman" w:hAnsi="Times New Roman" w:cs="Times New Roman"/>
          <w:sz w:val="28"/>
          <w:szCs w:val="28"/>
        </w:rPr>
      </w:pPr>
      <w:r w:rsidRPr="006218F3">
        <w:rPr>
          <w:rFonts w:ascii="Times New Roman" w:hAnsi="Times New Roman" w:cs="Times New Roman"/>
          <w:sz w:val="28"/>
          <w:szCs w:val="28"/>
        </w:rPr>
        <w:t>Có ban hành quy chế quản lý, sử dụng nhà vệ sinh không?</w:t>
      </w:r>
      <w:r w:rsidR="0010150C" w:rsidRPr="006218F3">
        <w:rPr>
          <w:rFonts w:ascii="Times New Roman" w:hAnsi="Times New Roman" w:cs="Times New Roman"/>
          <w:sz w:val="28"/>
          <w:szCs w:val="28"/>
        </w:rPr>
        <w:t xml:space="preserve"> (Có/Không)</w:t>
      </w:r>
    </w:p>
    <w:p w:rsidR="00AC4166" w:rsidRPr="006218F3" w:rsidRDefault="00AC4166" w:rsidP="00E5687A">
      <w:pPr>
        <w:pStyle w:val="ListParagraph"/>
        <w:numPr>
          <w:ilvl w:val="0"/>
          <w:numId w:val="48"/>
        </w:numPr>
        <w:tabs>
          <w:tab w:val="left" w:pos="709"/>
        </w:tabs>
        <w:ind w:left="0" w:right="17" w:firstLine="360"/>
        <w:jc w:val="both"/>
        <w:rPr>
          <w:rFonts w:ascii="Times New Roman" w:hAnsi="Times New Roman" w:cs="Times New Roman"/>
          <w:sz w:val="28"/>
          <w:szCs w:val="28"/>
        </w:rPr>
      </w:pPr>
      <w:r w:rsidRPr="006218F3">
        <w:rPr>
          <w:rFonts w:ascii="Times New Roman" w:hAnsi="Times New Roman" w:cs="Times New Roman"/>
          <w:sz w:val="28"/>
          <w:szCs w:val="28"/>
        </w:rPr>
        <w:t xml:space="preserve">Có kế hoạch phối hợp với Ban Đại diện cha mẹ học sinh </w:t>
      </w:r>
      <w:r w:rsidR="00720191" w:rsidRPr="006218F3">
        <w:rPr>
          <w:rFonts w:ascii="Times New Roman" w:hAnsi="Times New Roman" w:cs="Times New Roman"/>
          <w:sz w:val="28"/>
          <w:szCs w:val="28"/>
        </w:rPr>
        <w:t>công tác đảm bảo vệ sinh môi trường tại các cơ sở giáo dục, đặc biệt khu vực nhà vệ sinh học sinh</w:t>
      </w:r>
      <w:r w:rsidR="006233A9" w:rsidRPr="006218F3">
        <w:rPr>
          <w:rFonts w:ascii="Times New Roman" w:hAnsi="Times New Roman" w:cs="Times New Roman"/>
          <w:sz w:val="28"/>
          <w:szCs w:val="28"/>
        </w:rPr>
        <w:t>? (Có/Không)</w:t>
      </w:r>
    </w:p>
    <w:p w:rsidR="00E5687A" w:rsidRPr="006218F3" w:rsidRDefault="006233A9" w:rsidP="00E5687A">
      <w:pPr>
        <w:pStyle w:val="ListParagraph"/>
        <w:numPr>
          <w:ilvl w:val="0"/>
          <w:numId w:val="48"/>
        </w:numPr>
        <w:tabs>
          <w:tab w:val="left" w:pos="709"/>
        </w:tabs>
        <w:ind w:left="0" w:right="17" w:firstLine="360"/>
        <w:jc w:val="both"/>
        <w:rPr>
          <w:rFonts w:ascii="Times New Roman" w:hAnsi="Times New Roman" w:cs="Times New Roman"/>
          <w:bCs/>
          <w:sz w:val="28"/>
          <w:szCs w:val="28"/>
        </w:rPr>
      </w:pPr>
      <w:r w:rsidRPr="006218F3">
        <w:rPr>
          <w:rFonts w:ascii="Times New Roman" w:hAnsi="Times New Roman" w:cs="Times New Roman"/>
          <w:bCs/>
          <w:sz w:val="28"/>
          <w:szCs w:val="28"/>
        </w:rPr>
        <w:t>Có t</w:t>
      </w:r>
      <w:r w:rsidR="00E5687A" w:rsidRPr="006218F3">
        <w:rPr>
          <w:rFonts w:ascii="Times New Roman" w:hAnsi="Times New Roman" w:cs="Times New Roman"/>
          <w:bCs/>
          <w:sz w:val="28"/>
          <w:szCs w:val="28"/>
        </w:rPr>
        <w:t>hực hiện khảo sát sự hài lòng của học sinh đối với công trình vệ sinh tại đơn vị</w:t>
      </w:r>
      <w:r w:rsidRPr="006218F3">
        <w:rPr>
          <w:rFonts w:ascii="Times New Roman" w:hAnsi="Times New Roman" w:cs="Times New Roman"/>
          <w:bCs/>
          <w:sz w:val="28"/>
          <w:szCs w:val="28"/>
        </w:rPr>
        <w:t xml:space="preserve">? </w:t>
      </w:r>
      <w:r w:rsidRPr="006218F3">
        <w:rPr>
          <w:rFonts w:ascii="Times New Roman" w:hAnsi="Times New Roman" w:cs="Times New Roman"/>
          <w:sz w:val="28"/>
          <w:szCs w:val="28"/>
        </w:rPr>
        <w:t>(Có/Không)</w:t>
      </w:r>
    </w:p>
    <w:p w:rsidR="00E83D87" w:rsidRPr="006218F3" w:rsidRDefault="00E83D87" w:rsidP="00E5687A">
      <w:pPr>
        <w:pStyle w:val="ListParagraph"/>
        <w:numPr>
          <w:ilvl w:val="0"/>
          <w:numId w:val="48"/>
        </w:numPr>
        <w:tabs>
          <w:tab w:val="left" w:pos="709"/>
        </w:tabs>
        <w:ind w:left="0" w:right="17" w:firstLine="360"/>
        <w:rPr>
          <w:rFonts w:ascii="Times New Roman" w:hAnsi="Times New Roman" w:cs="Times New Roman"/>
          <w:sz w:val="28"/>
          <w:szCs w:val="28"/>
        </w:rPr>
      </w:pPr>
      <w:r w:rsidRPr="006218F3">
        <w:rPr>
          <w:rFonts w:ascii="Times New Roman" w:hAnsi="Times New Roman" w:cs="Times New Roman"/>
          <w:sz w:val="28"/>
          <w:szCs w:val="28"/>
        </w:rPr>
        <w:t>Phương thức tuyên truyền quy chế sử dụng nhà vệ sinh:</w:t>
      </w:r>
    </w:p>
    <w:p w:rsidR="00E83D87" w:rsidRPr="006218F3" w:rsidRDefault="00E83D87" w:rsidP="00A57C2D">
      <w:pPr>
        <w:tabs>
          <w:tab w:val="left" w:pos="567"/>
        </w:tabs>
        <w:ind w:left="284" w:right="17"/>
        <w:rPr>
          <w:rFonts w:ascii="Times New Roman" w:hAnsi="Times New Roman" w:cs="Times New Roman"/>
          <w:sz w:val="28"/>
          <w:szCs w:val="28"/>
        </w:rPr>
      </w:pPr>
      <w:r w:rsidRPr="006218F3">
        <w:rPr>
          <w:rFonts w:ascii="Times New Roman" w:hAnsi="Times New Roman" w:cs="Times New Roman"/>
          <w:sz w:val="28"/>
          <w:szCs w:val="28"/>
        </w:rPr>
        <w:tab/>
        <w:t>- Dán thông báo trực tiếp</w:t>
      </w:r>
    </w:p>
    <w:p w:rsidR="00E83D87" w:rsidRPr="006218F3" w:rsidRDefault="00E83D87" w:rsidP="00A57C2D">
      <w:pPr>
        <w:tabs>
          <w:tab w:val="left" w:pos="567"/>
        </w:tabs>
        <w:ind w:left="284" w:right="17"/>
        <w:rPr>
          <w:rFonts w:ascii="Times New Roman" w:hAnsi="Times New Roman" w:cs="Times New Roman"/>
          <w:sz w:val="28"/>
          <w:szCs w:val="28"/>
        </w:rPr>
      </w:pPr>
      <w:r w:rsidRPr="006218F3">
        <w:rPr>
          <w:rFonts w:ascii="Times New Roman" w:hAnsi="Times New Roman" w:cs="Times New Roman"/>
          <w:sz w:val="28"/>
          <w:szCs w:val="28"/>
        </w:rPr>
        <w:tab/>
        <w:t>- Thường xuyên quán triệt trong giờ chào cờ, sinh hoạt lớp</w:t>
      </w:r>
      <w:r w:rsidRPr="006218F3">
        <w:rPr>
          <w:rFonts w:ascii="Times New Roman" w:hAnsi="Times New Roman" w:cs="Times New Roman"/>
          <w:sz w:val="28"/>
          <w:szCs w:val="28"/>
        </w:rPr>
        <w:tab/>
      </w:r>
    </w:p>
    <w:p w:rsidR="00E83D87" w:rsidRPr="006218F3" w:rsidRDefault="00E83D87" w:rsidP="00A57C2D">
      <w:pPr>
        <w:tabs>
          <w:tab w:val="left" w:pos="567"/>
        </w:tabs>
        <w:ind w:left="284" w:right="17"/>
        <w:rPr>
          <w:rFonts w:ascii="Times New Roman" w:hAnsi="Times New Roman" w:cs="Times New Roman"/>
          <w:sz w:val="28"/>
          <w:szCs w:val="28"/>
        </w:rPr>
      </w:pPr>
      <w:r w:rsidRPr="006218F3">
        <w:rPr>
          <w:rFonts w:ascii="Times New Roman" w:hAnsi="Times New Roman" w:cs="Times New Roman"/>
          <w:sz w:val="28"/>
          <w:szCs w:val="28"/>
        </w:rPr>
        <w:tab/>
        <w:t>- Phương thức khác:</w:t>
      </w:r>
      <w:r w:rsidRPr="006218F3">
        <w:rPr>
          <w:rFonts w:ascii="Times New Roman" w:hAnsi="Times New Roman" w:cs="Times New Roman"/>
          <w:sz w:val="28"/>
          <w:szCs w:val="28"/>
        </w:rPr>
        <w:tab/>
      </w:r>
    </w:p>
    <w:p w:rsidR="00720191" w:rsidRPr="006218F3" w:rsidRDefault="00720191" w:rsidP="00A57C2D">
      <w:pPr>
        <w:tabs>
          <w:tab w:val="left" w:pos="567"/>
        </w:tabs>
        <w:ind w:left="284" w:right="17"/>
        <w:rPr>
          <w:rFonts w:ascii="Times New Roman" w:hAnsi="Times New Roman" w:cs="Times New Roman"/>
          <w:sz w:val="28"/>
          <w:szCs w:val="28"/>
        </w:rPr>
      </w:pPr>
    </w:p>
    <w:sectPr w:rsidR="00720191" w:rsidRPr="006218F3" w:rsidSect="009C79F1">
      <w:headerReference w:type="default" r:id="rId8"/>
      <w:footerReference w:type="default" r:id="rId9"/>
      <w:pgSz w:w="11909" w:h="16834" w:code="9"/>
      <w:pgMar w:top="1134" w:right="1134" w:bottom="1134" w:left="1701" w:header="51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7A7" w:rsidRDefault="00EF57A7" w:rsidP="004B6F79">
      <w:r>
        <w:separator/>
      </w:r>
    </w:p>
  </w:endnote>
  <w:endnote w:type="continuationSeparator" w:id="0">
    <w:p w:rsidR="00EF57A7" w:rsidRDefault="00EF57A7" w:rsidP="004B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89F" w:rsidRDefault="0099289F">
    <w:pPr>
      <w:pStyle w:val="Footer"/>
      <w:jc w:val="right"/>
    </w:pPr>
  </w:p>
  <w:p w:rsidR="0099289F" w:rsidRDefault="00992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7A7" w:rsidRDefault="00EF57A7" w:rsidP="004B6F79">
      <w:r>
        <w:separator/>
      </w:r>
    </w:p>
  </w:footnote>
  <w:footnote w:type="continuationSeparator" w:id="0">
    <w:p w:rsidR="00EF57A7" w:rsidRDefault="00EF57A7" w:rsidP="004B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185260"/>
      <w:docPartObj>
        <w:docPartGallery w:val="Page Numbers (Top of Page)"/>
        <w:docPartUnique/>
      </w:docPartObj>
    </w:sdtPr>
    <w:sdtEndPr>
      <w:rPr>
        <w:noProof/>
      </w:rPr>
    </w:sdtEndPr>
    <w:sdtContent>
      <w:p w:rsidR="0099289F" w:rsidRDefault="0099289F">
        <w:pPr>
          <w:pStyle w:val="Header"/>
          <w:jc w:val="center"/>
        </w:pPr>
        <w:r>
          <w:fldChar w:fldCharType="begin"/>
        </w:r>
        <w:r>
          <w:instrText xml:space="preserve"> PAGE   \* MERGEFORMAT </w:instrText>
        </w:r>
        <w:r>
          <w:fldChar w:fldCharType="separate"/>
        </w:r>
        <w:r w:rsidR="00AB6757">
          <w:rPr>
            <w:noProof/>
          </w:rPr>
          <w:t>5</w:t>
        </w:r>
        <w:r>
          <w:rPr>
            <w:noProof/>
          </w:rPr>
          <w:fldChar w:fldCharType="end"/>
        </w:r>
      </w:p>
    </w:sdtContent>
  </w:sdt>
  <w:p w:rsidR="0099289F" w:rsidRDefault="00992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F35"/>
    <w:multiLevelType w:val="multilevel"/>
    <w:tmpl w:val="642C6090"/>
    <w:lvl w:ilvl="0">
      <w:start w:val="1"/>
      <w:numFmt w:val="decimal"/>
      <w:lvlText w:val="%1."/>
      <w:lvlJc w:val="left"/>
      <w:pPr>
        <w:ind w:left="720" w:hanging="360"/>
      </w:pPr>
      <w:rPr>
        <w:rFonts w:hint="default"/>
      </w:rPr>
    </w:lvl>
    <w:lvl w:ilvl="1">
      <w:start w:val="1"/>
      <w:numFmt w:val="lowerLetter"/>
      <w:lvlText w:val="%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18C17A2"/>
    <w:multiLevelType w:val="multilevel"/>
    <w:tmpl w:val="A522AB0A"/>
    <w:lvl w:ilvl="0">
      <w:start w:val="1"/>
      <w:numFmt w:val="decimal"/>
      <w:lvlText w:val="%1."/>
      <w:lvlJc w:val="left"/>
      <w:pPr>
        <w:ind w:left="927" w:hanging="360"/>
      </w:pPr>
      <w:rPr>
        <w:rFonts w:hint="default"/>
        <w:color w:val="000000" w:themeColor="text1"/>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9F958BD"/>
    <w:multiLevelType w:val="hybridMultilevel"/>
    <w:tmpl w:val="1C4837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C5FD3"/>
    <w:multiLevelType w:val="hybridMultilevel"/>
    <w:tmpl w:val="E800FCE8"/>
    <w:lvl w:ilvl="0" w:tplc="18A86C8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A6989"/>
    <w:multiLevelType w:val="hybridMultilevel"/>
    <w:tmpl w:val="CF22E914"/>
    <w:lvl w:ilvl="0" w:tplc="508A28E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926F90"/>
    <w:multiLevelType w:val="hybridMultilevel"/>
    <w:tmpl w:val="6B96F4E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C24361C"/>
    <w:multiLevelType w:val="hybridMultilevel"/>
    <w:tmpl w:val="3768E822"/>
    <w:lvl w:ilvl="0" w:tplc="08090019">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210201A3"/>
    <w:multiLevelType w:val="hybridMultilevel"/>
    <w:tmpl w:val="774AC9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F59F5"/>
    <w:multiLevelType w:val="hybridMultilevel"/>
    <w:tmpl w:val="B280506C"/>
    <w:lvl w:ilvl="0" w:tplc="380A46AA">
      <w:start w:val="1"/>
      <w:numFmt w:val="bullet"/>
      <w:lvlText w:val="+"/>
      <w:lvlJc w:val="left"/>
      <w:pPr>
        <w:ind w:left="1434" w:hanging="360"/>
      </w:pPr>
      <w:rPr>
        <w:rFonts w:ascii="Times New Roman" w:eastAsia="Calibri" w:hAnsi="Times New Roman" w:cs="Times New Roman" w:hint="default"/>
      </w:rPr>
    </w:lvl>
    <w:lvl w:ilvl="1" w:tplc="04090003">
      <w:start w:val="1"/>
      <w:numFmt w:val="bullet"/>
      <w:lvlText w:val="o"/>
      <w:lvlJc w:val="left"/>
      <w:pPr>
        <w:ind w:left="2154" w:hanging="360"/>
      </w:pPr>
      <w:rPr>
        <w:rFonts w:ascii="Courier New" w:hAnsi="Courier New" w:cs="Courier New" w:hint="default"/>
      </w:rPr>
    </w:lvl>
    <w:lvl w:ilvl="2" w:tplc="04090005">
      <w:start w:val="1"/>
      <w:numFmt w:val="bullet"/>
      <w:lvlText w:val=""/>
      <w:lvlJc w:val="left"/>
      <w:pPr>
        <w:ind w:left="2874" w:hanging="360"/>
      </w:pPr>
      <w:rPr>
        <w:rFonts w:ascii="Wingdings" w:hAnsi="Wingdings" w:hint="default"/>
      </w:rPr>
    </w:lvl>
    <w:lvl w:ilvl="3" w:tplc="04090001">
      <w:start w:val="1"/>
      <w:numFmt w:val="bullet"/>
      <w:lvlText w:val=""/>
      <w:lvlJc w:val="left"/>
      <w:pPr>
        <w:ind w:left="3594" w:hanging="360"/>
      </w:pPr>
      <w:rPr>
        <w:rFonts w:ascii="Symbol" w:hAnsi="Symbol" w:hint="default"/>
      </w:rPr>
    </w:lvl>
    <w:lvl w:ilvl="4" w:tplc="04090003">
      <w:start w:val="1"/>
      <w:numFmt w:val="bullet"/>
      <w:lvlText w:val="o"/>
      <w:lvlJc w:val="left"/>
      <w:pPr>
        <w:ind w:left="4314" w:hanging="360"/>
      </w:pPr>
      <w:rPr>
        <w:rFonts w:ascii="Courier New" w:hAnsi="Courier New" w:cs="Courier New" w:hint="default"/>
      </w:rPr>
    </w:lvl>
    <w:lvl w:ilvl="5" w:tplc="04090005">
      <w:start w:val="1"/>
      <w:numFmt w:val="bullet"/>
      <w:lvlText w:val=""/>
      <w:lvlJc w:val="left"/>
      <w:pPr>
        <w:ind w:left="5034" w:hanging="360"/>
      </w:pPr>
      <w:rPr>
        <w:rFonts w:ascii="Wingdings" w:hAnsi="Wingdings" w:hint="default"/>
      </w:rPr>
    </w:lvl>
    <w:lvl w:ilvl="6" w:tplc="04090001">
      <w:start w:val="1"/>
      <w:numFmt w:val="bullet"/>
      <w:lvlText w:val=""/>
      <w:lvlJc w:val="left"/>
      <w:pPr>
        <w:ind w:left="5754" w:hanging="360"/>
      </w:pPr>
      <w:rPr>
        <w:rFonts w:ascii="Symbol" w:hAnsi="Symbol" w:hint="default"/>
      </w:rPr>
    </w:lvl>
    <w:lvl w:ilvl="7" w:tplc="04090003">
      <w:start w:val="1"/>
      <w:numFmt w:val="bullet"/>
      <w:lvlText w:val="o"/>
      <w:lvlJc w:val="left"/>
      <w:pPr>
        <w:ind w:left="6474" w:hanging="360"/>
      </w:pPr>
      <w:rPr>
        <w:rFonts w:ascii="Courier New" w:hAnsi="Courier New" w:cs="Courier New" w:hint="default"/>
      </w:rPr>
    </w:lvl>
    <w:lvl w:ilvl="8" w:tplc="04090005">
      <w:start w:val="1"/>
      <w:numFmt w:val="bullet"/>
      <w:lvlText w:val=""/>
      <w:lvlJc w:val="left"/>
      <w:pPr>
        <w:ind w:left="7194" w:hanging="360"/>
      </w:pPr>
      <w:rPr>
        <w:rFonts w:ascii="Wingdings" w:hAnsi="Wingdings" w:hint="default"/>
      </w:rPr>
    </w:lvl>
  </w:abstractNum>
  <w:abstractNum w:abstractNumId="9" w15:restartNumberingAfterBreak="0">
    <w:nsid w:val="22DD2C79"/>
    <w:multiLevelType w:val="hybridMultilevel"/>
    <w:tmpl w:val="B7802440"/>
    <w:lvl w:ilvl="0" w:tplc="18A86C8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6694B"/>
    <w:multiLevelType w:val="hybridMultilevel"/>
    <w:tmpl w:val="578C1714"/>
    <w:lvl w:ilvl="0" w:tplc="0422E32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7621268"/>
    <w:multiLevelType w:val="hybridMultilevel"/>
    <w:tmpl w:val="C130ED0C"/>
    <w:lvl w:ilvl="0" w:tplc="08090019">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27FA64AC"/>
    <w:multiLevelType w:val="hybridMultilevel"/>
    <w:tmpl w:val="C526F9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60F89"/>
    <w:multiLevelType w:val="multilevel"/>
    <w:tmpl w:val="47702732"/>
    <w:lvl w:ilvl="0">
      <w:start w:val="10"/>
      <w:numFmt w:val="decimal"/>
      <w:lvlText w:val="%1"/>
      <w:lvlJc w:val="left"/>
      <w:pPr>
        <w:ind w:left="525" w:hanging="525"/>
      </w:pPr>
      <w:rPr>
        <w:rFonts w:hint="default"/>
        <w:b w:val="0"/>
      </w:rPr>
    </w:lvl>
    <w:lvl w:ilvl="1">
      <w:start w:val="1"/>
      <w:numFmt w:val="lowerLetter"/>
      <w:lvlText w:val="%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A7332B9"/>
    <w:multiLevelType w:val="hybridMultilevel"/>
    <w:tmpl w:val="2E60A208"/>
    <w:lvl w:ilvl="0" w:tplc="658285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C7EDE"/>
    <w:multiLevelType w:val="hybridMultilevel"/>
    <w:tmpl w:val="C6B24F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457577"/>
    <w:multiLevelType w:val="hybridMultilevel"/>
    <w:tmpl w:val="A238B1F6"/>
    <w:lvl w:ilvl="0" w:tplc="D1B251DA">
      <w:start w:val="1"/>
      <w:numFmt w:val="decimal"/>
      <w:lvlText w:val="5.%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2077607"/>
    <w:multiLevelType w:val="hybridMultilevel"/>
    <w:tmpl w:val="8542D5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5C5A1C"/>
    <w:multiLevelType w:val="hybridMultilevel"/>
    <w:tmpl w:val="611850DA"/>
    <w:lvl w:ilvl="0" w:tplc="FAC034FA">
      <w:start w:val="1"/>
      <w:numFmt w:val="bullet"/>
      <w:lvlText w:val="-"/>
      <w:lvlJc w:val="left"/>
      <w:pPr>
        <w:ind w:left="1854" w:hanging="360"/>
      </w:pPr>
      <w:rPr>
        <w:rFonts w:ascii="Times New Roman"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68602D5"/>
    <w:multiLevelType w:val="hybridMultilevel"/>
    <w:tmpl w:val="C1FC90D0"/>
    <w:lvl w:ilvl="0" w:tplc="0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361D5E"/>
    <w:multiLevelType w:val="hybridMultilevel"/>
    <w:tmpl w:val="BA7252D8"/>
    <w:lvl w:ilvl="0" w:tplc="5C9888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8873C4"/>
    <w:multiLevelType w:val="hybridMultilevel"/>
    <w:tmpl w:val="FDE2522A"/>
    <w:lvl w:ilvl="0" w:tplc="69880818">
      <w:numFmt w:val="bullet"/>
      <w:lvlText w:val="-"/>
      <w:lvlJc w:val="left"/>
      <w:pPr>
        <w:ind w:left="1287" w:hanging="360"/>
      </w:pPr>
      <w:rPr>
        <w:rFonts w:ascii="Times New Roman" w:eastAsia="Times New Roman" w:hAnsi="Times New Roman" w:cs="Times New Roman"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E4E6508"/>
    <w:multiLevelType w:val="hybridMultilevel"/>
    <w:tmpl w:val="1F7636D8"/>
    <w:lvl w:ilvl="0" w:tplc="0809000F">
      <w:start w:val="1"/>
      <w:numFmt w:val="decimal"/>
      <w:lvlText w:val="%1."/>
      <w:lvlJc w:val="left"/>
      <w:pPr>
        <w:ind w:left="720" w:hanging="360"/>
      </w:pPr>
      <w:rPr>
        <w:rFonts w:hint="default"/>
      </w:rPr>
    </w:lvl>
    <w:lvl w:ilvl="1" w:tplc="18A86C8C">
      <w:start w:val="1"/>
      <w:numFmt w:val="decimal"/>
      <w:lvlText w:val="3.%2."/>
      <w:lvlJc w:val="left"/>
      <w:pPr>
        <w:ind w:left="1440" w:hanging="360"/>
      </w:pPr>
      <w:rPr>
        <w:rFonts w:hint="default"/>
      </w:rPr>
    </w:lvl>
    <w:lvl w:ilvl="2" w:tplc="6332F5F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F3AD6"/>
    <w:multiLevelType w:val="hybridMultilevel"/>
    <w:tmpl w:val="B25E63F6"/>
    <w:lvl w:ilvl="0" w:tplc="FAC034FA">
      <w:start w:val="1"/>
      <w:numFmt w:val="bullet"/>
      <w:lvlText w:val="-"/>
      <w:lvlJc w:val="left"/>
      <w:pPr>
        <w:ind w:left="1004" w:hanging="360"/>
      </w:pPr>
      <w:rPr>
        <w:rFonts w:ascii="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4D032F7"/>
    <w:multiLevelType w:val="hybridMultilevel"/>
    <w:tmpl w:val="203056B4"/>
    <w:lvl w:ilvl="0" w:tplc="8CD411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556E4C"/>
    <w:multiLevelType w:val="hybridMultilevel"/>
    <w:tmpl w:val="304EAD56"/>
    <w:lvl w:ilvl="0" w:tplc="59880A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6707"/>
    <w:multiLevelType w:val="hybridMultilevel"/>
    <w:tmpl w:val="785A7D0C"/>
    <w:lvl w:ilvl="0" w:tplc="FAC034F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E3652"/>
    <w:multiLevelType w:val="hybridMultilevel"/>
    <w:tmpl w:val="509017A8"/>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4CE51FDB"/>
    <w:multiLevelType w:val="hybridMultilevel"/>
    <w:tmpl w:val="B644DC18"/>
    <w:lvl w:ilvl="0" w:tplc="FAC034F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6374C"/>
    <w:multiLevelType w:val="hybridMultilevel"/>
    <w:tmpl w:val="50A8A542"/>
    <w:lvl w:ilvl="0" w:tplc="FAC034FA">
      <w:start w:val="1"/>
      <w:numFmt w:val="bullet"/>
      <w:lvlText w:val="-"/>
      <w:lvlJc w:val="left"/>
      <w:pPr>
        <w:ind w:left="1571" w:hanging="360"/>
      </w:pPr>
      <w:rPr>
        <w:rFonts w:ascii="Times New Roman"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F5D7BD3"/>
    <w:multiLevelType w:val="hybridMultilevel"/>
    <w:tmpl w:val="55E480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2C6CE3"/>
    <w:multiLevelType w:val="hybridMultilevel"/>
    <w:tmpl w:val="F996AF3A"/>
    <w:lvl w:ilvl="0" w:tplc="9BEAF330">
      <w:start w:val="1"/>
      <w:numFmt w:val="bullet"/>
      <w:lvlText w:val="+"/>
      <w:lvlJc w:val="left"/>
      <w:pPr>
        <w:ind w:left="762" w:hanging="192"/>
      </w:pPr>
      <w:rPr>
        <w:rFonts w:ascii="Times New Roman" w:hAnsi="Times New Roman" w:cs="Times New Roman" w:hint="default"/>
        <w:w w:val="100"/>
        <w:sz w:val="28"/>
        <w:szCs w:val="28"/>
        <w:lang w:val="vi" w:eastAsia="en-US" w:bidi="ar-SA"/>
      </w:rPr>
    </w:lvl>
    <w:lvl w:ilvl="1" w:tplc="3C6436BE">
      <w:numFmt w:val="bullet"/>
      <w:lvlText w:val="•"/>
      <w:lvlJc w:val="left"/>
      <w:pPr>
        <w:ind w:left="1712" w:hanging="192"/>
      </w:pPr>
      <w:rPr>
        <w:rFonts w:hint="default"/>
        <w:lang w:val="vi" w:eastAsia="en-US" w:bidi="ar-SA"/>
      </w:rPr>
    </w:lvl>
    <w:lvl w:ilvl="2" w:tplc="97BA43F0">
      <w:numFmt w:val="bullet"/>
      <w:lvlText w:val="•"/>
      <w:lvlJc w:val="left"/>
      <w:pPr>
        <w:ind w:left="2665" w:hanging="192"/>
      </w:pPr>
      <w:rPr>
        <w:rFonts w:hint="default"/>
        <w:lang w:val="vi" w:eastAsia="en-US" w:bidi="ar-SA"/>
      </w:rPr>
    </w:lvl>
    <w:lvl w:ilvl="3" w:tplc="A79C9130">
      <w:numFmt w:val="bullet"/>
      <w:lvlText w:val="•"/>
      <w:lvlJc w:val="left"/>
      <w:pPr>
        <w:ind w:left="3617" w:hanging="192"/>
      </w:pPr>
      <w:rPr>
        <w:rFonts w:hint="default"/>
        <w:lang w:val="vi" w:eastAsia="en-US" w:bidi="ar-SA"/>
      </w:rPr>
    </w:lvl>
    <w:lvl w:ilvl="4" w:tplc="42B0B31E">
      <w:numFmt w:val="bullet"/>
      <w:lvlText w:val="•"/>
      <w:lvlJc w:val="left"/>
      <w:pPr>
        <w:ind w:left="4570" w:hanging="192"/>
      </w:pPr>
      <w:rPr>
        <w:rFonts w:hint="default"/>
        <w:lang w:val="vi" w:eastAsia="en-US" w:bidi="ar-SA"/>
      </w:rPr>
    </w:lvl>
    <w:lvl w:ilvl="5" w:tplc="11E00E56">
      <w:numFmt w:val="bullet"/>
      <w:lvlText w:val="•"/>
      <w:lvlJc w:val="left"/>
      <w:pPr>
        <w:ind w:left="5523" w:hanging="192"/>
      </w:pPr>
      <w:rPr>
        <w:rFonts w:hint="default"/>
        <w:lang w:val="vi" w:eastAsia="en-US" w:bidi="ar-SA"/>
      </w:rPr>
    </w:lvl>
    <w:lvl w:ilvl="6" w:tplc="4D4E2DA2">
      <w:numFmt w:val="bullet"/>
      <w:lvlText w:val="•"/>
      <w:lvlJc w:val="left"/>
      <w:pPr>
        <w:ind w:left="6475" w:hanging="192"/>
      </w:pPr>
      <w:rPr>
        <w:rFonts w:hint="default"/>
        <w:lang w:val="vi" w:eastAsia="en-US" w:bidi="ar-SA"/>
      </w:rPr>
    </w:lvl>
    <w:lvl w:ilvl="7" w:tplc="1BE69D6E">
      <w:numFmt w:val="bullet"/>
      <w:lvlText w:val="•"/>
      <w:lvlJc w:val="left"/>
      <w:pPr>
        <w:ind w:left="7428" w:hanging="192"/>
      </w:pPr>
      <w:rPr>
        <w:rFonts w:hint="default"/>
        <w:lang w:val="vi" w:eastAsia="en-US" w:bidi="ar-SA"/>
      </w:rPr>
    </w:lvl>
    <w:lvl w:ilvl="8" w:tplc="0ACEFB7C">
      <w:numFmt w:val="bullet"/>
      <w:lvlText w:val="•"/>
      <w:lvlJc w:val="left"/>
      <w:pPr>
        <w:ind w:left="8381" w:hanging="192"/>
      </w:pPr>
      <w:rPr>
        <w:rFonts w:hint="default"/>
        <w:lang w:val="vi" w:eastAsia="en-US" w:bidi="ar-SA"/>
      </w:rPr>
    </w:lvl>
  </w:abstractNum>
  <w:abstractNum w:abstractNumId="32" w15:restartNumberingAfterBreak="0">
    <w:nsid w:val="54A516F4"/>
    <w:multiLevelType w:val="hybridMultilevel"/>
    <w:tmpl w:val="CEC4B7C8"/>
    <w:lvl w:ilvl="0" w:tplc="D46600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5F3078E0"/>
    <w:multiLevelType w:val="hybridMultilevel"/>
    <w:tmpl w:val="2DAC9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3D7799"/>
    <w:multiLevelType w:val="hybridMultilevel"/>
    <w:tmpl w:val="F2904898"/>
    <w:lvl w:ilvl="0" w:tplc="0809000F">
      <w:start w:val="1"/>
      <w:numFmt w:val="decimal"/>
      <w:lvlText w:val="%1."/>
      <w:lvlJc w:val="left"/>
      <w:pPr>
        <w:ind w:left="192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2BC0D1C"/>
    <w:multiLevelType w:val="hybridMultilevel"/>
    <w:tmpl w:val="483224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40FE2"/>
    <w:multiLevelType w:val="hybridMultilevel"/>
    <w:tmpl w:val="B1083092"/>
    <w:lvl w:ilvl="0" w:tplc="6CCE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D0AC1"/>
    <w:multiLevelType w:val="multilevel"/>
    <w:tmpl w:val="72662AD8"/>
    <w:lvl w:ilvl="0">
      <w:start w:val="1"/>
      <w:numFmt w:val="decimal"/>
      <w:lvlText w:val="%1."/>
      <w:lvlJc w:val="left"/>
      <w:pPr>
        <w:ind w:left="720" w:hanging="360"/>
      </w:pPr>
      <w:rPr>
        <w:rFonts w:hint="default"/>
      </w:rPr>
    </w:lvl>
    <w:lvl w:ilvl="1">
      <w:start w:val="1"/>
      <w:numFmt w:val="lowerLetter"/>
      <w:lvlText w:val="%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69C57483"/>
    <w:multiLevelType w:val="hybridMultilevel"/>
    <w:tmpl w:val="3D5698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CF12228"/>
    <w:multiLevelType w:val="hybridMultilevel"/>
    <w:tmpl w:val="6FBE3E7A"/>
    <w:lvl w:ilvl="0" w:tplc="2C3095BE">
      <w:start w:val="1"/>
      <w:numFmt w:val="decimal"/>
      <w:lvlText w:val="Câu %1. "/>
      <w:lvlJc w:val="left"/>
      <w:pPr>
        <w:ind w:left="192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E87F0E"/>
    <w:multiLevelType w:val="hybridMultilevel"/>
    <w:tmpl w:val="338E5B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84638D"/>
    <w:multiLevelType w:val="multilevel"/>
    <w:tmpl w:val="EB8AB788"/>
    <w:lvl w:ilvl="0">
      <w:start w:val="1"/>
      <w:numFmt w:val="bullet"/>
      <w:lvlText w:val=""/>
      <w:lvlJc w:val="left"/>
      <w:pPr>
        <w:ind w:left="1260" w:hanging="360"/>
      </w:pPr>
      <w:rPr>
        <w:rFonts w:ascii="Symbol" w:hAnsi="Symbol" w:hint="default"/>
      </w:rPr>
    </w:lvl>
    <w:lvl w:ilvl="1">
      <w:start w:val="1"/>
      <w:numFmt w:val="bullet"/>
      <w:lvlText w:val="-"/>
      <w:lvlJc w:val="left"/>
      <w:pPr>
        <w:ind w:left="1980" w:hanging="360"/>
      </w:pPr>
      <w:rPr>
        <w:rFonts w:ascii="Times New Roman" w:hAnsi="Times New Roman" w:cs="Times New Roman"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15:restartNumberingAfterBreak="0">
    <w:nsid w:val="75A0561B"/>
    <w:multiLevelType w:val="hybridMultilevel"/>
    <w:tmpl w:val="33B886C2"/>
    <w:lvl w:ilvl="0" w:tplc="8B6AF1F2">
      <w:start w:val="1"/>
      <w:numFmt w:val="upperRoman"/>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3" w15:restartNumberingAfterBreak="0">
    <w:nsid w:val="75FB7292"/>
    <w:multiLevelType w:val="hybridMultilevel"/>
    <w:tmpl w:val="26305C9C"/>
    <w:lvl w:ilvl="0" w:tplc="4FE45AEC">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0675B"/>
    <w:multiLevelType w:val="hybridMultilevel"/>
    <w:tmpl w:val="D5E06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05433F"/>
    <w:multiLevelType w:val="hybridMultilevel"/>
    <w:tmpl w:val="2AF434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4D73EF"/>
    <w:multiLevelType w:val="hybridMultilevel"/>
    <w:tmpl w:val="F79A7AC0"/>
    <w:lvl w:ilvl="0" w:tplc="ADFAE452">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E8E5E8B"/>
    <w:multiLevelType w:val="hybridMultilevel"/>
    <w:tmpl w:val="0764CF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844615"/>
    <w:multiLevelType w:val="hybridMultilevel"/>
    <w:tmpl w:val="978C7B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3"/>
  </w:num>
  <w:num w:numId="3">
    <w:abstractNumId w:val="33"/>
  </w:num>
  <w:num w:numId="4">
    <w:abstractNumId w:val="9"/>
  </w:num>
  <w:num w:numId="5">
    <w:abstractNumId w:val="7"/>
  </w:num>
  <w:num w:numId="6">
    <w:abstractNumId w:val="39"/>
  </w:num>
  <w:num w:numId="7">
    <w:abstractNumId w:val="37"/>
  </w:num>
  <w:num w:numId="8">
    <w:abstractNumId w:val="0"/>
  </w:num>
  <w:num w:numId="9">
    <w:abstractNumId w:val="6"/>
  </w:num>
  <w:num w:numId="10">
    <w:abstractNumId w:val="35"/>
  </w:num>
  <w:num w:numId="11">
    <w:abstractNumId w:val="13"/>
  </w:num>
  <w:num w:numId="12">
    <w:abstractNumId w:val="12"/>
  </w:num>
  <w:num w:numId="13">
    <w:abstractNumId w:val="5"/>
  </w:num>
  <w:num w:numId="14">
    <w:abstractNumId w:val="46"/>
  </w:num>
  <w:num w:numId="15">
    <w:abstractNumId w:val="27"/>
  </w:num>
  <w:num w:numId="16">
    <w:abstractNumId w:val="17"/>
  </w:num>
  <w:num w:numId="17">
    <w:abstractNumId w:val="40"/>
  </w:num>
  <w:num w:numId="18">
    <w:abstractNumId w:val="2"/>
  </w:num>
  <w:num w:numId="19">
    <w:abstractNumId w:val="41"/>
  </w:num>
  <w:num w:numId="20">
    <w:abstractNumId w:val="29"/>
  </w:num>
  <w:num w:numId="21">
    <w:abstractNumId w:val="21"/>
  </w:num>
  <w:num w:numId="22">
    <w:abstractNumId w:val="3"/>
  </w:num>
  <w:num w:numId="23">
    <w:abstractNumId w:val="44"/>
  </w:num>
  <w:num w:numId="24">
    <w:abstractNumId w:val="26"/>
  </w:num>
  <w:num w:numId="25">
    <w:abstractNumId w:val="28"/>
  </w:num>
  <w:num w:numId="26">
    <w:abstractNumId w:val="15"/>
  </w:num>
  <w:num w:numId="27">
    <w:abstractNumId w:val="36"/>
  </w:num>
  <w:num w:numId="28">
    <w:abstractNumId w:val="11"/>
  </w:num>
  <w:num w:numId="29">
    <w:abstractNumId w:val="19"/>
  </w:num>
  <w:num w:numId="30">
    <w:abstractNumId w:val="42"/>
  </w:num>
  <w:num w:numId="31">
    <w:abstractNumId w:val="30"/>
  </w:num>
  <w:num w:numId="32">
    <w:abstractNumId w:val="16"/>
  </w:num>
  <w:num w:numId="33">
    <w:abstractNumId w:val="18"/>
  </w:num>
  <w:num w:numId="34">
    <w:abstractNumId w:val="34"/>
  </w:num>
  <w:num w:numId="35">
    <w:abstractNumId w:val="20"/>
  </w:num>
  <w:num w:numId="36">
    <w:abstractNumId w:val="47"/>
  </w:num>
  <w:num w:numId="37">
    <w:abstractNumId w:val="22"/>
  </w:num>
  <w:num w:numId="38">
    <w:abstractNumId w:val="4"/>
  </w:num>
  <w:num w:numId="39">
    <w:abstractNumId w:val="23"/>
  </w:num>
  <w:num w:numId="40">
    <w:abstractNumId w:val="8"/>
  </w:num>
  <w:num w:numId="41">
    <w:abstractNumId w:val="45"/>
  </w:num>
  <w:num w:numId="42">
    <w:abstractNumId w:val="31"/>
  </w:num>
  <w:num w:numId="43">
    <w:abstractNumId w:val="32"/>
  </w:num>
  <w:num w:numId="44">
    <w:abstractNumId w:val="24"/>
  </w:num>
  <w:num w:numId="45">
    <w:abstractNumId w:val="14"/>
  </w:num>
  <w:num w:numId="46">
    <w:abstractNumId w:val="25"/>
  </w:num>
  <w:num w:numId="47">
    <w:abstractNumId w:val="10"/>
  </w:num>
  <w:num w:numId="48">
    <w:abstractNumId w:val="48"/>
  </w:num>
  <w:num w:numId="49">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5D"/>
    <w:rsid w:val="00003B8F"/>
    <w:rsid w:val="00004DC4"/>
    <w:rsid w:val="000062E1"/>
    <w:rsid w:val="000122FA"/>
    <w:rsid w:val="00013111"/>
    <w:rsid w:val="00013F1F"/>
    <w:rsid w:val="00014ACE"/>
    <w:rsid w:val="00015324"/>
    <w:rsid w:val="0001559A"/>
    <w:rsid w:val="00015C02"/>
    <w:rsid w:val="0001606D"/>
    <w:rsid w:val="00017B52"/>
    <w:rsid w:val="00020B98"/>
    <w:rsid w:val="00021CB8"/>
    <w:rsid w:val="000275DA"/>
    <w:rsid w:val="00031514"/>
    <w:rsid w:val="00031529"/>
    <w:rsid w:val="0003196E"/>
    <w:rsid w:val="00034AB1"/>
    <w:rsid w:val="00036617"/>
    <w:rsid w:val="00036663"/>
    <w:rsid w:val="00037B80"/>
    <w:rsid w:val="0004000A"/>
    <w:rsid w:val="00040F21"/>
    <w:rsid w:val="00042014"/>
    <w:rsid w:val="00042918"/>
    <w:rsid w:val="00042D54"/>
    <w:rsid w:val="00042FAF"/>
    <w:rsid w:val="00043ED3"/>
    <w:rsid w:val="000467F3"/>
    <w:rsid w:val="000470F4"/>
    <w:rsid w:val="000517CA"/>
    <w:rsid w:val="00051F51"/>
    <w:rsid w:val="00052019"/>
    <w:rsid w:val="000533A2"/>
    <w:rsid w:val="00055489"/>
    <w:rsid w:val="00057203"/>
    <w:rsid w:val="00057A51"/>
    <w:rsid w:val="00060BFB"/>
    <w:rsid w:val="000620CE"/>
    <w:rsid w:val="0006335B"/>
    <w:rsid w:val="00063AAC"/>
    <w:rsid w:val="00064F5E"/>
    <w:rsid w:val="0006566B"/>
    <w:rsid w:val="00065ED8"/>
    <w:rsid w:val="00065EFF"/>
    <w:rsid w:val="00067C93"/>
    <w:rsid w:val="00071571"/>
    <w:rsid w:val="00074110"/>
    <w:rsid w:val="00074C17"/>
    <w:rsid w:val="00075B34"/>
    <w:rsid w:val="000774F3"/>
    <w:rsid w:val="00077F8D"/>
    <w:rsid w:val="000820F6"/>
    <w:rsid w:val="00085686"/>
    <w:rsid w:val="000861A9"/>
    <w:rsid w:val="00091E02"/>
    <w:rsid w:val="00092750"/>
    <w:rsid w:val="00094054"/>
    <w:rsid w:val="000951E6"/>
    <w:rsid w:val="0009583A"/>
    <w:rsid w:val="000958E3"/>
    <w:rsid w:val="000A00AF"/>
    <w:rsid w:val="000A09BD"/>
    <w:rsid w:val="000A0AB7"/>
    <w:rsid w:val="000A2057"/>
    <w:rsid w:val="000A293E"/>
    <w:rsid w:val="000A2EE8"/>
    <w:rsid w:val="000A3815"/>
    <w:rsid w:val="000A3963"/>
    <w:rsid w:val="000A3CEC"/>
    <w:rsid w:val="000A502E"/>
    <w:rsid w:val="000A6976"/>
    <w:rsid w:val="000B02C4"/>
    <w:rsid w:val="000B164B"/>
    <w:rsid w:val="000B3108"/>
    <w:rsid w:val="000B3D25"/>
    <w:rsid w:val="000B3FDA"/>
    <w:rsid w:val="000B4DF8"/>
    <w:rsid w:val="000B5202"/>
    <w:rsid w:val="000B7563"/>
    <w:rsid w:val="000B7E0F"/>
    <w:rsid w:val="000C190C"/>
    <w:rsid w:val="000C1CD2"/>
    <w:rsid w:val="000C1E04"/>
    <w:rsid w:val="000C25EC"/>
    <w:rsid w:val="000C72A8"/>
    <w:rsid w:val="000D0A64"/>
    <w:rsid w:val="000D292C"/>
    <w:rsid w:val="000D331C"/>
    <w:rsid w:val="000D4065"/>
    <w:rsid w:val="000D4148"/>
    <w:rsid w:val="000D72DD"/>
    <w:rsid w:val="000E3E44"/>
    <w:rsid w:val="000E7208"/>
    <w:rsid w:val="000E7954"/>
    <w:rsid w:val="000F00D9"/>
    <w:rsid w:val="000F2E85"/>
    <w:rsid w:val="000F33C6"/>
    <w:rsid w:val="000F54D6"/>
    <w:rsid w:val="000F5D8E"/>
    <w:rsid w:val="000F6B1E"/>
    <w:rsid w:val="000F6DF1"/>
    <w:rsid w:val="00100B29"/>
    <w:rsid w:val="0010150C"/>
    <w:rsid w:val="001047EB"/>
    <w:rsid w:val="001061E3"/>
    <w:rsid w:val="001100D1"/>
    <w:rsid w:val="00110B4A"/>
    <w:rsid w:val="00112C97"/>
    <w:rsid w:val="00112F97"/>
    <w:rsid w:val="00115CB1"/>
    <w:rsid w:val="0011606B"/>
    <w:rsid w:val="00116EE5"/>
    <w:rsid w:val="001170A2"/>
    <w:rsid w:val="00117875"/>
    <w:rsid w:val="001209B4"/>
    <w:rsid w:val="001222BF"/>
    <w:rsid w:val="0012285B"/>
    <w:rsid w:val="00122BDD"/>
    <w:rsid w:val="0012312A"/>
    <w:rsid w:val="00124B10"/>
    <w:rsid w:val="001267A6"/>
    <w:rsid w:val="00131C84"/>
    <w:rsid w:val="001348BB"/>
    <w:rsid w:val="00135CC3"/>
    <w:rsid w:val="00135FF7"/>
    <w:rsid w:val="00136F27"/>
    <w:rsid w:val="00137111"/>
    <w:rsid w:val="00137744"/>
    <w:rsid w:val="0014045A"/>
    <w:rsid w:val="00144141"/>
    <w:rsid w:val="00145148"/>
    <w:rsid w:val="00145CE8"/>
    <w:rsid w:val="00147EE9"/>
    <w:rsid w:val="00150A18"/>
    <w:rsid w:val="00151119"/>
    <w:rsid w:val="001578AB"/>
    <w:rsid w:val="00160866"/>
    <w:rsid w:val="0016216D"/>
    <w:rsid w:val="00162CF4"/>
    <w:rsid w:val="00163C2B"/>
    <w:rsid w:val="00164B3B"/>
    <w:rsid w:val="00166A59"/>
    <w:rsid w:val="0017059D"/>
    <w:rsid w:val="00170E3C"/>
    <w:rsid w:val="00171832"/>
    <w:rsid w:val="001732FC"/>
    <w:rsid w:val="00173AA0"/>
    <w:rsid w:val="0017477E"/>
    <w:rsid w:val="001759C3"/>
    <w:rsid w:val="00176575"/>
    <w:rsid w:val="00177141"/>
    <w:rsid w:val="00180244"/>
    <w:rsid w:val="001808CB"/>
    <w:rsid w:val="001812C1"/>
    <w:rsid w:val="00182A56"/>
    <w:rsid w:val="001838C4"/>
    <w:rsid w:val="00187C45"/>
    <w:rsid w:val="0019121C"/>
    <w:rsid w:val="0019209B"/>
    <w:rsid w:val="00192D36"/>
    <w:rsid w:val="00194998"/>
    <w:rsid w:val="001949BE"/>
    <w:rsid w:val="001A1316"/>
    <w:rsid w:val="001A13AA"/>
    <w:rsid w:val="001A1B1D"/>
    <w:rsid w:val="001A3435"/>
    <w:rsid w:val="001A3519"/>
    <w:rsid w:val="001A4279"/>
    <w:rsid w:val="001A4A20"/>
    <w:rsid w:val="001A4F7E"/>
    <w:rsid w:val="001A6241"/>
    <w:rsid w:val="001B011E"/>
    <w:rsid w:val="001B403D"/>
    <w:rsid w:val="001B7EA8"/>
    <w:rsid w:val="001C2D9A"/>
    <w:rsid w:val="001C3CBC"/>
    <w:rsid w:val="001C3D68"/>
    <w:rsid w:val="001C4F68"/>
    <w:rsid w:val="001D025C"/>
    <w:rsid w:val="001D3909"/>
    <w:rsid w:val="001D5221"/>
    <w:rsid w:val="001D707F"/>
    <w:rsid w:val="001E087A"/>
    <w:rsid w:val="001E140E"/>
    <w:rsid w:val="001E2AED"/>
    <w:rsid w:val="001E4864"/>
    <w:rsid w:val="001E4C37"/>
    <w:rsid w:val="001F3659"/>
    <w:rsid w:val="001F5CEF"/>
    <w:rsid w:val="001F6721"/>
    <w:rsid w:val="001F6D5A"/>
    <w:rsid w:val="00200D92"/>
    <w:rsid w:val="00201914"/>
    <w:rsid w:val="0020414F"/>
    <w:rsid w:val="00204BA2"/>
    <w:rsid w:val="00210A25"/>
    <w:rsid w:val="00211442"/>
    <w:rsid w:val="00211F25"/>
    <w:rsid w:val="002130E7"/>
    <w:rsid w:val="0021462A"/>
    <w:rsid w:val="00215A92"/>
    <w:rsid w:val="00220C9E"/>
    <w:rsid w:val="00222FB3"/>
    <w:rsid w:val="00227F67"/>
    <w:rsid w:val="002306BF"/>
    <w:rsid w:val="00231FF7"/>
    <w:rsid w:val="00232071"/>
    <w:rsid w:val="00233BE8"/>
    <w:rsid w:val="00234AB1"/>
    <w:rsid w:val="002351EB"/>
    <w:rsid w:val="00235EBA"/>
    <w:rsid w:val="002364FC"/>
    <w:rsid w:val="00241C03"/>
    <w:rsid w:val="00242F8B"/>
    <w:rsid w:val="002430C4"/>
    <w:rsid w:val="00243A26"/>
    <w:rsid w:val="00244EE2"/>
    <w:rsid w:val="0024557B"/>
    <w:rsid w:val="002455AF"/>
    <w:rsid w:val="00246F57"/>
    <w:rsid w:val="002479D6"/>
    <w:rsid w:val="00247FD8"/>
    <w:rsid w:val="002508CE"/>
    <w:rsid w:val="002517BF"/>
    <w:rsid w:val="00252088"/>
    <w:rsid w:val="0025364C"/>
    <w:rsid w:val="00253C85"/>
    <w:rsid w:val="00255C38"/>
    <w:rsid w:val="0026041D"/>
    <w:rsid w:val="00260B95"/>
    <w:rsid w:val="002647CF"/>
    <w:rsid w:val="00264804"/>
    <w:rsid w:val="00264BCA"/>
    <w:rsid w:val="00271B5C"/>
    <w:rsid w:val="00271D39"/>
    <w:rsid w:val="0027201B"/>
    <w:rsid w:val="00274746"/>
    <w:rsid w:val="0027574B"/>
    <w:rsid w:val="00277F6D"/>
    <w:rsid w:val="002818F3"/>
    <w:rsid w:val="00285F36"/>
    <w:rsid w:val="0029168B"/>
    <w:rsid w:val="00292DD9"/>
    <w:rsid w:val="00293CD6"/>
    <w:rsid w:val="00295DB8"/>
    <w:rsid w:val="00295F49"/>
    <w:rsid w:val="00297908"/>
    <w:rsid w:val="002A18A8"/>
    <w:rsid w:val="002A59AC"/>
    <w:rsid w:val="002A5AD5"/>
    <w:rsid w:val="002A5E45"/>
    <w:rsid w:val="002A6FB9"/>
    <w:rsid w:val="002A7C3E"/>
    <w:rsid w:val="002B07D0"/>
    <w:rsid w:val="002B7799"/>
    <w:rsid w:val="002B7A06"/>
    <w:rsid w:val="002C26F2"/>
    <w:rsid w:val="002C288A"/>
    <w:rsid w:val="002C2B67"/>
    <w:rsid w:val="002C31FD"/>
    <w:rsid w:val="002C32C3"/>
    <w:rsid w:val="002C3ED2"/>
    <w:rsid w:val="002C53FD"/>
    <w:rsid w:val="002D1ACC"/>
    <w:rsid w:val="002D27B6"/>
    <w:rsid w:val="002D294B"/>
    <w:rsid w:val="002D4D18"/>
    <w:rsid w:val="002D535C"/>
    <w:rsid w:val="002D57CB"/>
    <w:rsid w:val="002D591D"/>
    <w:rsid w:val="002D5E51"/>
    <w:rsid w:val="002D6927"/>
    <w:rsid w:val="002D768A"/>
    <w:rsid w:val="002E0353"/>
    <w:rsid w:val="002E17BE"/>
    <w:rsid w:val="002E396B"/>
    <w:rsid w:val="002E4102"/>
    <w:rsid w:val="002E41C8"/>
    <w:rsid w:val="002E51CF"/>
    <w:rsid w:val="002E53E6"/>
    <w:rsid w:val="002E5AC5"/>
    <w:rsid w:val="002E6A10"/>
    <w:rsid w:val="002F138E"/>
    <w:rsid w:val="002F3A84"/>
    <w:rsid w:val="002F40E7"/>
    <w:rsid w:val="002F54ED"/>
    <w:rsid w:val="002F58F5"/>
    <w:rsid w:val="002F691C"/>
    <w:rsid w:val="00300814"/>
    <w:rsid w:val="00301128"/>
    <w:rsid w:val="00301C30"/>
    <w:rsid w:val="0030255D"/>
    <w:rsid w:val="00304140"/>
    <w:rsid w:val="003052F2"/>
    <w:rsid w:val="00307125"/>
    <w:rsid w:val="00312924"/>
    <w:rsid w:val="00313A14"/>
    <w:rsid w:val="00322DA8"/>
    <w:rsid w:val="00325AB1"/>
    <w:rsid w:val="003262E6"/>
    <w:rsid w:val="00326ADA"/>
    <w:rsid w:val="0033207C"/>
    <w:rsid w:val="0033285D"/>
    <w:rsid w:val="00335615"/>
    <w:rsid w:val="00335647"/>
    <w:rsid w:val="003412ED"/>
    <w:rsid w:val="0034206C"/>
    <w:rsid w:val="00344822"/>
    <w:rsid w:val="00344BCF"/>
    <w:rsid w:val="003454E2"/>
    <w:rsid w:val="003462BD"/>
    <w:rsid w:val="00346382"/>
    <w:rsid w:val="003507AC"/>
    <w:rsid w:val="00350D3B"/>
    <w:rsid w:val="00351769"/>
    <w:rsid w:val="0035345C"/>
    <w:rsid w:val="003536A5"/>
    <w:rsid w:val="00355446"/>
    <w:rsid w:val="00355575"/>
    <w:rsid w:val="003566F1"/>
    <w:rsid w:val="00356BF5"/>
    <w:rsid w:val="0036137B"/>
    <w:rsid w:val="0036217F"/>
    <w:rsid w:val="00363036"/>
    <w:rsid w:val="00366A91"/>
    <w:rsid w:val="00366BC6"/>
    <w:rsid w:val="0037120A"/>
    <w:rsid w:val="00372328"/>
    <w:rsid w:val="0037558E"/>
    <w:rsid w:val="0037581B"/>
    <w:rsid w:val="003774C4"/>
    <w:rsid w:val="00377728"/>
    <w:rsid w:val="003778FF"/>
    <w:rsid w:val="00383B77"/>
    <w:rsid w:val="00384643"/>
    <w:rsid w:val="003851AE"/>
    <w:rsid w:val="003856E7"/>
    <w:rsid w:val="003921CF"/>
    <w:rsid w:val="003927B8"/>
    <w:rsid w:val="00393381"/>
    <w:rsid w:val="0039388F"/>
    <w:rsid w:val="003A1F22"/>
    <w:rsid w:val="003A26B5"/>
    <w:rsid w:val="003A4D2D"/>
    <w:rsid w:val="003A516E"/>
    <w:rsid w:val="003A7B73"/>
    <w:rsid w:val="003B2F80"/>
    <w:rsid w:val="003B475E"/>
    <w:rsid w:val="003C44D7"/>
    <w:rsid w:val="003D1065"/>
    <w:rsid w:val="003D16C0"/>
    <w:rsid w:val="003D296B"/>
    <w:rsid w:val="003D30C6"/>
    <w:rsid w:val="003D4292"/>
    <w:rsid w:val="003D5E02"/>
    <w:rsid w:val="003D6774"/>
    <w:rsid w:val="003D6C30"/>
    <w:rsid w:val="003D73ED"/>
    <w:rsid w:val="003E0842"/>
    <w:rsid w:val="003E2010"/>
    <w:rsid w:val="003E229D"/>
    <w:rsid w:val="003E23B6"/>
    <w:rsid w:val="003E26B1"/>
    <w:rsid w:val="003E2808"/>
    <w:rsid w:val="003E33F4"/>
    <w:rsid w:val="003E3A45"/>
    <w:rsid w:val="003E62DE"/>
    <w:rsid w:val="003E6C60"/>
    <w:rsid w:val="003F117D"/>
    <w:rsid w:val="003F3EA5"/>
    <w:rsid w:val="003F48F2"/>
    <w:rsid w:val="003F71AD"/>
    <w:rsid w:val="003F7CB7"/>
    <w:rsid w:val="00401667"/>
    <w:rsid w:val="00401677"/>
    <w:rsid w:val="0040190A"/>
    <w:rsid w:val="00404556"/>
    <w:rsid w:val="00406787"/>
    <w:rsid w:val="00406A89"/>
    <w:rsid w:val="004073A4"/>
    <w:rsid w:val="004078BE"/>
    <w:rsid w:val="004078E9"/>
    <w:rsid w:val="00413586"/>
    <w:rsid w:val="00414459"/>
    <w:rsid w:val="004171A7"/>
    <w:rsid w:val="004178E9"/>
    <w:rsid w:val="00417CF2"/>
    <w:rsid w:val="00420A00"/>
    <w:rsid w:val="00424743"/>
    <w:rsid w:val="00424FA8"/>
    <w:rsid w:val="00426E33"/>
    <w:rsid w:val="0043082D"/>
    <w:rsid w:val="00437091"/>
    <w:rsid w:val="00440F5A"/>
    <w:rsid w:val="00446B52"/>
    <w:rsid w:val="00450649"/>
    <w:rsid w:val="0045176F"/>
    <w:rsid w:val="0045197D"/>
    <w:rsid w:val="00452688"/>
    <w:rsid w:val="004526D7"/>
    <w:rsid w:val="0045393C"/>
    <w:rsid w:val="004551B9"/>
    <w:rsid w:val="004558C5"/>
    <w:rsid w:val="00456A7F"/>
    <w:rsid w:val="00457C7C"/>
    <w:rsid w:val="00462E12"/>
    <w:rsid w:val="00465CBC"/>
    <w:rsid w:val="004666F2"/>
    <w:rsid w:val="00466B9C"/>
    <w:rsid w:val="004710F0"/>
    <w:rsid w:val="0047398C"/>
    <w:rsid w:val="004756E0"/>
    <w:rsid w:val="0047573D"/>
    <w:rsid w:val="00476BC1"/>
    <w:rsid w:val="00477D98"/>
    <w:rsid w:val="00481299"/>
    <w:rsid w:val="004818B6"/>
    <w:rsid w:val="0048552B"/>
    <w:rsid w:val="004876D3"/>
    <w:rsid w:val="00490633"/>
    <w:rsid w:val="00491C9A"/>
    <w:rsid w:val="00492122"/>
    <w:rsid w:val="00495835"/>
    <w:rsid w:val="00495C09"/>
    <w:rsid w:val="004A1FB4"/>
    <w:rsid w:val="004A2015"/>
    <w:rsid w:val="004A4444"/>
    <w:rsid w:val="004A47DD"/>
    <w:rsid w:val="004A7565"/>
    <w:rsid w:val="004A7989"/>
    <w:rsid w:val="004A7B9D"/>
    <w:rsid w:val="004B0CF4"/>
    <w:rsid w:val="004B2766"/>
    <w:rsid w:val="004B2B99"/>
    <w:rsid w:val="004B5398"/>
    <w:rsid w:val="004B5A5B"/>
    <w:rsid w:val="004B6294"/>
    <w:rsid w:val="004B6F79"/>
    <w:rsid w:val="004C2870"/>
    <w:rsid w:val="004C2DC4"/>
    <w:rsid w:val="004C4463"/>
    <w:rsid w:val="004C5D6C"/>
    <w:rsid w:val="004C7384"/>
    <w:rsid w:val="004D1019"/>
    <w:rsid w:val="004D14AB"/>
    <w:rsid w:val="004D15EB"/>
    <w:rsid w:val="004D4C4E"/>
    <w:rsid w:val="004D6C3F"/>
    <w:rsid w:val="004D6D52"/>
    <w:rsid w:val="004D7924"/>
    <w:rsid w:val="004E1CE8"/>
    <w:rsid w:val="004E1F99"/>
    <w:rsid w:val="004E2896"/>
    <w:rsid w:val="004E319C"/>
    <w:rsid w:val="004E3DBD"/>
    <w:rsid w:val="004E5085"/>
    <w:rsid w:val="004E5315"/>
    <w:rsid w:val="004E75D6"/>
    <w:rsid w:val="004F18A7"/>
    <w:rsid w:val="004F6C26"/>
    <w:rsid w:val="004F7E12"/>
    <w:rsid w:val="00502D6C"/>
    <w:rsid w:val="00503836"/>
    <w:rsid w:val="00503D88"/>
    <w:rsid w:val="00504ACA"/>
    <w:rsid w:val="00505B75"/>
    <w:rsid w:val="005061BB"/>
    <w:rsid w:val="00507A37"/>
    <w:rsid w:val="00510723"/>
    <w:rsid w:val="00512260"/>
    <w:rsid w:val="005139E2"/>
    <w:rsid w:val="005142BA"/>
    <w:rsid w:val="0051598D"/>
    <w:rsid w:val="005173A6"/>
    <w:rsid w:val="005225FB"/>
    <w:rsid w:val="005227B1"/>
    <w:rsid w:val="00523E45"/>
    <w:rsid w:val="00525C77"/>
    <w:rsid w:val="00525D32"/>
    <w:rsid w:val="00526AF5"/>
    <w:rsid w:val="005270C0"/>
    <w:rsid w:val="005302C8"/>
    <w:rsid w:val="005319B5"/>
    <w:rsid w:val="005341A3"/>
    <w:rsid w:val="0054048F"/>
    <w:rsid w:val="00541122"/>
    <w:rsid w:val="00541AFF"/>
    <w:rsid w:val="005426A2"/>
    <w:rsid w:val="00544944"/>
    <w:rsid w:val="0054535E"/>
    <w:rsid w:val="005470F3"/>
    <w:rsid w:val="00547643"/>
    <w:rsid w:val="00550757"/>
    <w:rsid w:val="00550F6B"/>
    <w:rsid w:val="005516AD"/>
    <w:rsid w:val="005547CC"/>
    <w:rsid w:val="0055532F"/>
    <w:rsid w:val="0055622B"/>
    <w:rsid w:val="00556416"/>
    <w:rsid w:val="005565CA"/>
    <w:rsid w:val="00556B02"/>
    <w:rsid w:val="005575C9"/>
    <w:rsid w:val="00560A05"/>
    <w:rsid w:val="00563986"/>
    <w:rsid w:val="00566AE0"/>
    <w:rsid w:val="005670FB"/>
    <w:rsid w:val="00567BCD"/>
    <w:rsid w:val="00573449"/>
    <w:rsid w:val="005745D5"/>
    <w:rsid w:val="00574748"/>
    <w:rsid w:val="0057630B"/>
    <w:rsid w:val="00576D5D"/>
    <w:rsid w:val="00584565"/>
    <w:rsid w:val="00584A86"/>
    <w:rsid w:val="00585559"/>
    <w:rsid w:val="005861A0"/>
    <w:rsid w:val="005864BF"/>
    <w:rsid w:val="00586C4B"/>
    <w:rsid w:val="00590B89"/>
    <w:rsid w:val="005914E3"/>
    <w:rsid w:val="005917BC"/>
    <w:rsid w:val="00593AAC"/>
    <w:rsid w:val="00597BEA"/>
    <w:rsid w:val="005A390D"/>
    <w:rsid w:val="005A42D7"/>
    <w:rsid w:val="005A535E"/>
    <w:rsid w:val="005B0BCB"/>
    <w:rsid w:val="005B16B5"/>
    <w:rsid w:val="005B31C4"/>
    <w:rsid w:val="005B374C"/>
    <w:rsid w:val="005B3FFB"/>
    <w:rsid w:val="005B4635"/>
    <w:rsid w:val="005B5849"/>
    <w:rsid w:val="005B5E4B"/>
    <w:rsid w:val="005B6E8E"/>
    <w:rsid w:val="005B772F"/>
    <w:rsid w:val="005B7BB2"/>
    <w:rsid w:val="005B7E62"/>
    <w:rsid w:val="005C0C49"/>
    <w:rsid w:val="005C0FB7"/>
    <w:rsid w:val="005C2A60"/>
    <w:rsid w:val="005C2BCA"/>
    <w:rsid w:val="005C3377"/>
    <w:rsid w:val="005C4093"/>
    <w:rsid w:val="005C4FC8"/>
    <w:rsid w:val="005C5E92"/>
    <w:rsid w:val="005C628C"/>
    <w:rsid w:val="005C666E"/>
    <w:rsid w:val="005D0158"/>
    <w:rsid w:val="005D1CF4"/>
    <w:rsid w:val="005D2209"/>
    <w:rsid w:val="005D312D"/>
    <w:rsid w:val="005D5C0D"/>
    <w:rsid w:val="005D658A"/>
    <w:rsid w:val="005E0184"/>
    <w:rsid w:val="005E0E43"/>
    <w:rsid w:val="005E3B12"/>
    <w:rsid w:val="005E5055"/>
    <w:rsid w:val="005F3AFA"/>
    <w:rsid w:val="005F4074"/>
    <w:rsid w:val="005F70FB"/>
    <w:rsid w:val="005F7AAC"/>
    <w:rsid w:val="00601008"/>
    <w:rsid w:val="00601167"/>
    <w:rsid w:val="0060197C"/>
    <w:rsid w:val="00603EB1"/>
    <w:rsid w:val="0060469E"/>
    <w:rsid w:val="006050A8"/>
    <w:rsid w:val="00605EC5"/>
    <w:rsid w:val="00606BD0"/>
    <w:rsid w:val="00612143"/>
    <w:rsid w:val="00614190"/>
    <w:rsid w:val="00615519"/>
    <w:rsid w:val="00616A04"/>
    <w:rsid w:val="006170CF"/>
    <w:rsid w:val="00617CC4"/>
    <w:rsid w:val="006215FD"/>
    <w:rsid w:val="006218F3"/>
    <w:rsid w:val="006220E5"/>
    <w:rsid w:val="006233A9"/>
    <w:rsid w:val="0062478C"/>
    <w:rsid w:val="00626CC2"/>
    <w:rsid w:val="006274B6"/>
    <w:rsid w:val="00630268"/>
    <w:rsid w:val="00630A29"/>
    <w:rsid w:val="00630DAC"/>
    <w:rsid w:val="0063140F"/>
    <w:rsid w:val="006322D0"/>
    <w:rsid w:val="00633DF6"/>
    <w:rsid w:val="00634978"/>
    <w:rsid w:val="00636628"/>
    <w:rsid w:val="006370B2"/>
    <w:rsid w:val="00637933"/>
    <w:rsid w:val="0064036D"/>
    <w:rsid w:val="00642770"/>
    <w:rsid w:val="006465A9"/>
    <w:rsid w:val="006471FD"/>
    <w:rsid w:val="00647E12"/>
    <w:rsid w:val="00652513"/>
    <w:rsid w:val="00655097"/>
    <w:rsid w:val="006556F8"/>
    <w:rsid w:val="0065755F"/>
    <w:rsid w:val="00657C88"/>
    <w:rsid w:val="0066077F"/>
    <w:rsid w:val="0066083F"/>
    <w:rsid w:val="0066343C"/>
    <w:rsid w:val="006641D0"/>
    <w:rsid w:val="00666119"/>
    <w:rsid w:val="00667024"/>
    <w:rsid w:val="006712BD"/>
    <w:rsid w:val="00672ED0"/>
    <w:rsid w:val="0067335A"/>
    <w:rsid w:val="00673C74"/>
    <w:rsid w:val="00680BED"/>
    <w:rsid w:val="00681921"/>
    <w:rsid w:val="00683CD3"/>
    <w:rsid w:val="0068584A"/>
    <w:rsid w:val="00686A0F"/>
    <w:rsid w:val="006935CF"/>
    <w:rsid w:val="006939D1"/>
    <w:rsid w:val="00696495"/>
    <w:rsid w:val="00697641"/>
    <w:rsid w:val="006A005E"/>
    <w:rsid w:val="006A1E53"/>
    <w:rsid w:val="006A3582"/>
    <w:rsid w:val="006A41D1"/>
    <w:rsid w:val="006A4C35"/>
    <w:rsid w:val="006A6C3C"/>
    <w:rsid w:val="006B02D2"/>
    <w:rsid w:val="006B05D9"/>
    <w:rsid w:val="006B3AE0"/>
    <w:rsid w:val="006B56DC"/>
    <w:rsid w:val="006C0A1F"/>
    <w:rsid w:val="006C4AFD"/>
    <w:rsid w:val="006C4ED7"/>
    <w:rsid w:val="006C4F8E"/>
    <w:rsid w:val="006C5983"/>
    <w:rsid w:val="006C64F2"/>
    <w:rsid w:val="006D0A4E"/>
    <w:rsid w:val="006D4AFA"/>
    <w:rsid w:val="006D7652"/>
    <w:rsid w:val="006D7BF3"/>
    <w:rsid w:val="006E0393"/>
    <w:rsid w:val="006E21CD"/>
    <w:rsid w:val="006E4CE1"/>
    <w:rsid w:val="006E5D1D"/>
    <w:rsid w:val="006E6BEF"/>
    <w:rsid w:val="006F3A5C"/>
    <w:rsid w:val="006F4299"/>
    <w:rsid w:val="006F4706"/>
    <w:rsid w:val="006F7B7E"/>
    <w:rsid w:val="0070020E"/>
    <w:rsid w:val="00703411"/>
    <w:rsid w:val="007042A9"/>
    <w:rsid w:val="00706359"/>
    <w:rsid w:val="00710320"/>
    <w:rsid w:val="00710C55"/>
    <w:rsid w:val="00710CCB"/>
    <w:rsid w:val="00713509"/>
    <w:rsid w:val="007148BB"/>
    <w:rsid w:val="00715F3A"/>
    <w:rsid w:val="00720191"/>
    <w:rsid w:val="00721BD5"/>
    <w:rsid w:val="007223FC"/>
    <w:rsid w:val="00723B65"/>
    <w:rsid w:val="00723F1F"/>
    <w:rsid w:val="00723F9F"/>
    <w:rsid w:val="00724849"/>
    <w:rsid w:val="00726251"/>
    <w:rsid w:val="00727937"/>
    <w:rsid w:val="007305A1"/>
    <w:rsid w:val="00731FF6"/>
    <w:rsid w:val="0073785D"/>
    <w:rsid w:val="00740EB3"/>
    <w:rsid w:val="00741096"/>
    <w:rsid w:val="00743028"/>
    <w:rsid w:val="007432B4"/>
    <w:rsid w:val="007469B4"/>
    <w:rsid w:val="0075058D"/>
    <w:rsid w:val="007505E2"/>
    <w:rsid w:val="007509FA"/>
    <w:rsid w:val="00750C23"/>
    <w:rsid w:val="0075167D"/>
    <w:rsid w:val="00751FB1"/>
    <w:rsid w:val="007534F2"/>
    <w:rsid w:val="007563C0"/>
    <w:rsid w:val="00756F1E"/>
    <w:rsid w:val="00757589"/>
    <w:rsid w:val="00761016"/>
    <w:rsid w:val="00762BD0"/>
    <w:rsid w:val="0076400D"/>
    <w:rsid w:val="0076467F"/>
    <w:rsid w:val="0077107E"/>
    <w:rsid w:val="007717D4"/>
    <w:rsid w:val="00771EB2"/>
    <w:rsid w:val="00776B6C"/>
    <w:rsid w:val="00777F38"/>
    <w:rsid w:val="00784B61"/>
    <w:rsid w:val="00785A4F"/>
    <w:rsid w:val="00786995"/>
    <w:rsid w:val="007915B0"/>
    <w:rsid w:val="0079292E"/>
    <w:rsid w:val="0079529E"/>
    <w:rsid w:val="00795FF0"/>
    <w:rsid w:val="0079730C"/>
    <w:rsid w:val="007A1D2B"/>
    <w:rsid w:val="007A2942"/>
    <w:rsid w:val="007A3BF4"/>
    <w:rsid w:val="007A49B2"/>
    <w:rsid w:val="007A62E3"/>
    <w:rsid w:val="007B293C"/>
    <w:rsid w:val="007B310F"/>
    <w:rsid w:val="007C04B0"/>
    <w:rsid w:val="007C3A33"/>
    <w:rsid w:val="007C4B4A"/>
    <w:rsid w:val="007C4FC8"/>
    <w:rsid w:val="007C5D0B"/>
    <w:rsid w:val="007C5D69"/>
    <w:rsid w:val="007C5EA0"/>
    <w:rsid w:val="007C6A48"/>
    <w:rsid w:val="007C6E92"/>
    <w:rsid w:val="007C761C"/>
    <w:rsid w:val="007D11F4"/>
    <w:rsid w:val="007D132D"/>
    <w:rsid w:val="007D450C"/>
    <w:rsid w:val="007D4B39"/>
    <w:rsid w:val="007D6FF4"/>
    <w:rsid w:val="007D7FB7"/>
    <w:rsid w:val="007E16C3"/>
    <w:rsid w:val="007E410C"/>
    <w:rsid w:val="007E5028"/>
    <w:rsid w:val="007E5094"/>
    <w:rsid w:val="007E7C33"/>
    <w:rsid w:val="007F11E8"/>
    <w:rsid w:val="007F2AF1"/>
    <w:rsid w:val="007F3475"/>
    <w:rsid w:val="007F41C7"/>
    <w:rsid w:val="0080451F"/>
    <w:rsid w:val="00807CC2"/>
    <w:rsid w:val="00807EDB"/>
    <w:rsid w:val="00811057"/>
    <w:rsid w:val="00812DA6"/>
    <w:rsid w:val="00814C38"/>
    <w:rsid w:val="0081557D"/>
    <w:rsid w:val="00822197"/>
    <w:rsid w:val="0082325B"/>
    <w:rsid w:val="00824AC4"/>
    <w:rsid w:val="00827CCB"/>
    <w:rsid w:val="0083150C"/>
    <w:rsid w:val="008352FC"/>
    <w:rsid w:val="00836F5D"/>
    <w:rsid w:val="00840AF0"/>
    <w:rsid w:val="00840CFC"/>
    <w:rsid w:val="00841AE2"/>
    <w:rsid w:val="00842734"/>
    <w:rsid w:val="00842A11"/>
    <w:rsid w:val="00842F99"/>
    <w:rsid w:val="008430E8"/>
    <w:rsid w:val="008541CA"/>
    <w:rsid w:val="00856FC9"/>
    <w:rsid w:val="008602A1"/>
    <w:rsid w:val="00861CA9"/>
    <w:rsid w:val="00862B5A"/>
    <w:rsid w:val="00864845"/>
    <w:rsid w:val="00864DD0"/>
    <w:rsid w:val="00866CDE"/>
    <w:rsid w:val="0087191B"/>
    <w:rsid w:val="00872579"/>
    <w:rsid w:val="00872CC2"/>
    <w:rsid w:val="00876A8E"/>
    <w:rsid w:val="00877D43"/>
    <w:rsid w:val="00880624"/>
    <w:rsid w:val="00881CED"/>
    <w:rsid w:val="00881F9D"/>
    <w:rsid w:val="008826B5"/>
    <w:rsid w:val="00882D13"/>
    <w:rsid w:val="00883CEA"/>
    <w:rsid w:val="00885356"/>
    <w:rsid w:val="00886A18"/>
    <w:rsid w:val="00886BFB"/>
    <w:rsid w:val="00891CF1"/>
    <w:rsid w:val="00893A48"/>
    <w:rsid w:val="008964A7"/>
    <w:rsid w:val="00897579"/>
    <w:rsid w:val="008A0F6F"/>
    <w:rsid w:val="008A1B72"/>
    <w:rsid w:val="008A1EF2"/>
    <w:rsid w:val="008A24FC"/>
    <w:rsid w:val="008A5996"/>
    <w:rsid w:val="008A5C08"/>
    <w:rsid w:val="008A6D59"/>
    <w:rsid w:val="008B1DA5"/>
    <w:rsid w:val="008B2F4D"/>
    <w:rsid w:val="008B6F3B"/>
    <w:rsid w:val="008C241D"/>
    <w:rsid w:val="008C36D2"/>
    <w:rsid w:val="008C5ED4"/>
    <w:rsid w:val="008C6B90"/>
    <w:rsid w:val="008C7366"/>
    <w:rsid w:val="008D0AE8"/>
    <w:rsid w:val="008D1BB2"/>
    <w:rsid w:val="008D3B70"/>
    <w:rsid w:val="008D41E4"/>
    <w:rsid w:val="008D49E9"/>
    <w:rsid w:val="008D53FC"/>
    <w:rsid w:val="008D62D0"/>
    <w:rsid w:val="008E4305"/>
    <w:rsid w:val="008E4332"/>
    <w:rsid w:val="008E4944"/>
    <w:rsid w:val="008E51C9"/>
    <w:rsid w:val="008E60CE"/>
    <w:rsid w:val="008E6176"/>
    <w:rsid w:val="008E6F79"/>
    <w:rsid w:val="008F1EE8"/>
    <w:rsid w:val="008F32AC"/>
    <w:rsid w:val="008F4D3F"/>
    <w:rsid w:val="008F66F8"/>
    <w:rsid w:val="008F7A3D"/>
    <w:rsid w:val="00902697"/>
    <w:rsid w:val="0090358B"/>
    <w:rsid w:val="00906319"/>
    <w:rsid w:val="009106BD"/>
    <w:rsid w:val="00912714"/>
    <w:rsid w:val="0091486D"/>
    <w:rsid w:val="00917D40"/>
    <w:rsid w:val="00922441"/>
    <w:rsid w:val="009237A5"/>
    <w:rsid w:val="009300B5"/>
    <w:rsid w:val="00932929"/>
    <w:rsid w:val="00935B81"/>
    <w:rsid w:val="0094245A"/>
    <w:rsid w:val="00942539"/>
    <w:rsid w:val="00943727"/>
    <w:rsid w:val="00944AE8"/>
    <w:rsid w:val="00946BF1"/>
    <w:rsid w:val="009508EC"/>
    <w:rsid w:val="00952BB2"/>
    <w:rsid w:val="009558E6"/>
    <w:rsid w:val="0095628F"/>
    <w:rsid w:val="00964508"/>
    <w:rsid w:val="00964818"/>
    <w:rsid w:val="00964A01"/>
    <w:rsid w:val="009664DB"/>
    <w:rsid w:val="00966881"/>
    <w:rsid w:val="00966C0B"/>
    <w:rsid w:val="009723AC"/>
    <w:rsid w:val="009726DC"/>
    <w:rsid w:val="00972701"/>
    <w:rsid w:val="0097332F"/>
    <w:rsid w:val="00974468"/>
    <w:rsid w:val="00974F96"/>
    <w:rsid w:val="00975907"/>
    <w:rsid w:val="009819AC"/>
    <w:rsid w:val="0098293C"/>
    <w:rsid w:val="00984F5B"/>
    <w:rsid w:val="00986844"/>
    <w:rsid w:val="00987988"/>
    <w:rsid w:val="00987B4D"/>
    <w:rsid w:val="00990C44"/>
    <w:rsid w:val="0099289F"/>
    <w:rsid w:val="00992DB0"/>
    <w:rsid w:val="009933D6"/>
    <w:rsid w:val="00996ADB"/>
    <w:rsid w:val="00996AFA"/>
    <w:rsid w:val="009970EC"/>
    <w:rsid w:val="00997D1A"/>
    <w:rsid w:val="009A102D"/>
    <w:rsid w:val="009A1607"/>
    <w:rsid w:val="009A309A"/>
    <w:rsid w:val="009A4C4F"/>
    <w:rsid w:val="009A5EEB"/>
    <w:rsid w:val="009B4EDF"/>
    <w:rsid w:val="009B61C7"/>
    <w:rsid w:val="009B6596"/>
    <w:rsid w:val="009B6A6D"/>
    <w:rsid w:val="009C022F"/>
    <w:rsid w:val="009C1024"/>
    <w:rsid w:val="009C173D"/>
    <w:rsid w:val="009C1764"/>
    <w:rsid w:val="009C245F"/>
    <w:rsid w:val="009C4041"/>
    <w:rsid w:val="009C434A"/>
    <w:rsid w:val="009C4D0D"/>
    <w:rsid w:val="009C4E23"/>
    <w:rsid w:val="009C51C6"/>
    <w:rsid w:val="009C6C83"/>
    <w:rsid w:val="009C76BE"/>
    <w:rsid w:val="009C79F1"/>
    <w:rsid w:val="009D1419"/>
    <w:rsid w:val="009D1BDB"/>
    <w:rsid w:val="009D2FE0"/>
    <w:rsid w:val="009D32A8"/>
    <w:rsid w:val="009D48B5"/>
    <w:rsid w:val="009D4EB7"/>
    <w:rsid w:val="009D54CA"/>
    <w:rsid w:val="009D6C7B"/>
    <w:rsid w:val="009D78E8"/>
    <w:rsid w:val="009E2D10"/>
    <w:rsid w:val="009E442C"/>
    <w:rsid w:val="009E532C"/>
    <w:rsid w:val="009E6345"/>
    <w:rsid w:val="009E7ADB"/>
    <w:rsid w:val="009F2B31"/>
    <w:rsid w:val="009F3A39"/>
    <w:rsid w:val="009F578E"/>
    <w:rsid w:val="009F5DB4"/>
    <w:rsid w:val="009F5DBB"/>
    <w:rsid w:val="009F7340"/>
    <w:rsid w:val="00A00266"/>
    <w:rsid w:val="00A010B8"/>
    <w:rsid w:val="00A01470"/>
    <w:rsid w:val="00A019AF"/>
    <w:rsid w:val="00A035E7"/>
    <w:rsid w:val="00A05012"/>
    <w:rsid w:val="00A064F7"/>
    <w:rsid w:val="00A06704"/>
    <w:rsid w:val="00A102E2"/>
    <w:rsid w:val="00A10B91"/>
    <w:rsid w:val="00A11551"/>
    <w:rsid w:val="00A1285B"/>
    <w:rsid w:val="00A133CB"/>
    <w:rsid w:val="00A14665"/>
    <w:rsid w:val="00A149DF"/>
    <w:rsid w:val="00A16A2A"/>
    <w:rsid w:val="00A16D06"/>
    <w:rsid w:val="00A23E0A"/>
    <w:rsid w:val="00A24071"/>
    <w:rsid w:val="00A24EFC"/>
    <w:rsid w:val="00A26DFB"/>
    <w:rsid w:val="00A27F89"/>
    <w:rsid w:val="00A34817"/>
    <w:rsid w:val="00A34B7E"/>
    <w:rsid w:val="00A3630D"/>
    <w:rsid w:val="00A37A1B"/>
    <w:rsid w:val="00A408AB"/>
    <w:rsid w:val="00A41D5C"/>
    <w:rsid w:val="00A422D9"/>
    <w:rsid w:val="00A43F9A"/>
    <w:rsid w:val="00A45D24"/>
    <w:rsid w:val="00A47376"/>
    <w:rsid w:val="00A50A34"/>
    <w:rsid w:val="00A5248C"/>
    <w:rsid w:val="00A52565"/>
    <w:rsid w:val="00A53F7E"/>
    <w:rsid w:val="00A54309"/>
    <w:rsid w:val="00A55CF2"/>
    <w:rsid w:val="00A56429"/>
    <w:rsid w:val="00A566D3"/>
    <w:rsid w:val="00A57C2D"/>
    <w:rsid w:val="00A6205A"/>
    <w:rsid w:val="00A63921"/>
    <w:rsid w:val="00A6396D"/>
    <w:rsid w:val="00A640C9"/>
    <w:rsid w:val="00A645CF"/>
    <w:rsid w:val="00A66AF1"/>
    <w:rsid w:val="00A67064"/>
    <w:rsid w:val="00A70212"/>
    <w:rsid w:val="00A724FF"/>
    <w:rsid w:val="00A7533F"/>
    <w:rsid w:val="00A76A25"/>
    <w:rsid w:val="00A8052B"/>
    <w:rsid w:val="00A87317"/>
    <w:rsid w:val="00A90810"/>
    <w:rsid w:val="00A918CD"/>
    <w:rsid w:val="00A9203C"/>
    <w:rsid w:val="00A949AD"/>
    <w:rsid w:val="00A95C2B"/>
    <w:rsid w:val="00A978D7"/>
    <w:rsid w:val="00A97A4B"/>
    <w:rsid w:val="00A97D4C"/>
    <w:rsid w:val="00A97E71"/>
    <w:rsid w:val="00AA0526"/>
    <w:rsid w:val="00AA0DF7"/>
    <w:rsid w:val="00AA0F65"/>
    <w:rsid w:val="00AA1D72"/>
    <w:rsid w:val="00AA2E98"/>
    <w:rsid w:val="00AA5526"/>
    <w:rsid w:val="00AA6848"/>
    <w:rsid w:val="00AA6A6D"/>
    <w:rsid w:val="00AB2AC2"/>
    <w:rsid w:val="00AB6757"/>
    <w:rsid w:val="00AB67EF"/>
    <w:rsid w:val="00AB7A19"/>
    <w:rsid w:val="00AC0029"/>
    <w:rsid w:val="00AC0863"/>
    <w:rsid w:val="00AC0D06"/>
    <w:rsid w:val="00AC31C5"/>
    <w:rsid w:val="00AC4166"/>
    <w:rsid w:val="00AC493E"/>
    <w:rsid w:val="00AC5D8F"/>
    <w:rsid w:val="00AC6AA0"/>
    <w:rsid w:val="00AC793A"/>
    <w:rsid w:val="00AD0944"/>
    <w:rsid w:val="00AD25FE"/>
    <w:rsid w:val="00AD3F7E"/>
    <w:rsid w:val="00AD43CA"/>
    <w:rsid w:val="00AD45D4"/>
    <w:rsid w:val="00AD627D"/>
    <w:rsid w:val="00AD6A21"/>
    <w:rsid w:val="00AD7263"/>
    <w:rsid w:val="00AE0563"/>
    <w:rsid w:val="00AE1440"/>
    <w:rsid w:val="00AE47B2"/>
    <w:rsid w:val="00AE50B1"/>
    <w:rsid w:val="00AE584E"/>
    <w:rsid w:val="00AE5C0C"/>
    <w:rsid w:val="00AF200F"/>
    <w:rsid w:val="00AF67F5"/>
    <w:rsid w:val="00AF6CC6"/>
    <w:rsid w:val="00AF7882"/>
    <w:rsid w:val="00B024D3"/>
    <w:rsid w:val="00B02632"/>
    <w:rsid w:val="00B033C1"/>
    <w:rsid w:val="00B0613A"/>
    <w:rsid w:val="00B06636"/>
    <w:rsid w:val="00B105FB"/>
    <w:rsid w:val="00B12070"/>
    <w:rsid w:val="00B131E8"/>
    <w:rsid w:val="00B13FC7"/>
    <w:rsid w:val="00B20F01"/>
    <w:rsid w:val="00B2372F"/>
    <w:rsid w:val="00B23CFE"/>
    <w:rsid w:val="00B25859"/>
    <w:rsid w:val="00B27553"/>
    <w:rsid w:val="00B279E1"/>
    <w:rsid w:val="00B306D1"/>
    <w:rsid w:val="00B31039"/>
    <w:rsid w:val="00B31BC6"/>
    <w:rsid w:val="00B33779"/>
    <w:rsid w:val="00B4381A"/>
    <w:rsid w:val="00B50664"/>
    <w:rsid w:val="00B509D8"/>
    <w:rsid w:val="00B52E6E"/>
    <w:rsid w:val="00B530D0"/>
    <w:rsid w:val="00B54705"/>
    <w:rsid w:val="00B570EA"/>
    <w:rsid w:val="00B6227C"/>
    <w:rsid w:val="00B626AF"/>
    <w:rsid w:val="00B634E6"/>
    <w:rsid w:val="00B648EA"/>
    <w:rsid w:val="00B65E47"/>
    <w:rsid w:val="00B67B5D"/>
    <w:rsid w:val="00B703DA"/>
    <w:rsid w:val="00B70D45"/>
    <w:rsid w:val="00B71CE6"/>
    <w:rsid w:val="00B74A2B"/>
    <w:rsid w:val="00B74B34"/>
    <w:rsid w:val="00B80011"/>
    <w:rsid w:val="00B80FCA"/>
    <w:rsid w:val="00B841A4"/>
    <w:rsid w:val="00B86DDF"/>
    <w:rsid w:val="00B9018D"/>
    <w:rsid w:val="00B92148"/>
    <w:rsid w:val="00B97805"/>
    <w:rsid w:val="00B97953"/>
    <w:rsid w:val="00B97B69"/>
    <w:rsid w:val="00BA0656"/>
    <w:rsid w:val="00BA0B42"/>
    <w:rsid w:val="00BA3AC0"/>
    <w:rsid w:val="00BA52A2"/>
    <w:rsid w:val="00BA5315"/>
    <w:rsid w:val="00BA5799"/>
    <w:rsid w:val="00BA6349"/>
    <w:rsid w:val="00BA653B"/>
    <w:rsid w:val="00BB258B"/>
    <w:rsid w:val="00BB3E1E"/>
    <w:rsid w:val="00BB59E8"/>
    <w:rsid w:val="00BB7EB2"/>
    <w:rsid w:val="00BC1C53"/>
    <w:rsid w:val="00BC31DF"/>
    <w:rsid w:val="00BC5848"/>
    <w:rsid w:val="00BC7218"/>
    <w:rsid w:val="00BC7D86"/>
    <w:rsid w:val="00BD49CF"/>
    <w:rsid w:val="00BD5BEA"/>
    <w:rsid w:val="00BE08E2"/>
    <w:rsid w:val="00BE0CA5"/>
    <w:rsid w:val="00BE3C9F"/>
    <w:rsid w:val="00BE3CC1"/>
    <w:rsid w:val="00BE3DCF"/>
    <w:rsid w:val="00BE577A"/>
    <w:rsid w:val="00BF0153"/>
    <w:rsid w:val="00BF1947"/>
    <w:rsid w:val="00BF1A92"/>
    <w:rsid w:val="00BF206A"/>
    <w:rsid w:val="00BF2CC1"/>
    <w:rsid w:val="00BF73FD"/>
    <w:rsid w:val="00C057C4"/>
    <w:rsid w:val="00C07600"/>
    <w:rsid w:val="00C104A3"/>
    <w:rsid w:val="00C104BB"/>
    <w:rsid w:val="00C13923"/>
    <w:rsid w:val="00C142B1"/>
    <w:rsid w:val="00C15298"/>
    <w:rsid w:val="00C164B1"/>
    <w:rsid w:val="00C170F2"/>
    <w:rsid w:val="00C20CBC"/>
    <w:rsid w:val="00C20F7C"/>
    <w:rsid w:val="00C21376"/>
    <w:rsid w:val="00C22289"/>
    <w:rsid w:val="00C2273E"/>
    <w:rsid w:val="00C24B4A"/>
    <w:rsid w:val="00C26CA2"/>
    <w:rsid w:val="00C2762A"/>
    <w:rsid w:val="00C27AEA"/>
    <w:rsid w:val="00C32592"/>
    <w:rsid w:val="00C340D2"/>
    <w:rsid w:val="00C34716"/>
    <w:rsid w:val="00C35630"/>
    <w:rsid w:val="00C40227"/>
    <w:rsid w:val="00C41626"/>
    <w:rsid w:val="00C436FF"/>
    <w:rsid w:val="00C438A8"/>
    <w:rsid w:val="00C43EFF"/>
    <w:rsid w:val="00C445BF"/>
    <w:rsid w:val="00C457EB"/>
    <w:rsid w:val="00C46219"/>
    <w:rsid w:val="00C4683F"/>
    <w:rsid w:val="00C46DBC"/>
    <w:rsid w:val="00C46ED9"/>
    <w:rsid w:val="00C47839"/>
    <w:rsid w:val="00C507F2"/>
    <w:rsid w:val="00C512E3"/>
    <w:rsid w:val="00C5163C"/>
    <w:rsid w:val="00C53E01"/>
    <w:rsid w:val="00C55258"/>
    <w:rsid w:val="00C56073"/>
    <w:rsid w:val="00C56A9D"/>
    <w:rsid w:val="00C624C0"/>
    <w:rsid w:val="00C649A8"/>
    <w:rsid w:val="00C66C9C"/>
    <w:rsid w:val="00C67A33"/>
    <w:rsid w:val="00C70953"/>
    <w:rsid w:val="00C740FF"/>
    <w:rsid w:val="00C75A4C"/>
    <w:rsid w:val="00C76DFB"/>
    <w:rsid w:val="00C80924"/>
    <w:rsid w:val="00C80A4E"/>
    <w:rsid w:val="00C8282F"/>
    <w:rsid w:val="00C87068"/>
    <w:rsid w:val="00C90503"/>
    <w:rsid w:val="00C90BCD"/>
    <w:rsid w:val="00C93F80"/>
    <w:rsid w:val="00C95985"/>
    <w:rsid w:val="00C9709B"/>
    <w:rsid w:val="00C97441"/>
    <w:rsid w:val="00C9755C"/>
    <w:rsid w:val="00CA0773"/>
    <w:rsid w:val="00CA1D98"/>
    <w:rsid w:val="00CA2BA6"/>
    <w:rsid w:val="00CB38DF"/>
    <w:rsid w:val="00CB51DD"/>
    <w:rsid w:val="00CB5AB5"/>
    <w:rsid w:val="00CB6576"/>
    <w:rsid w:val="00CB77FA"/>
    <w:rsid w:val="00CB7C7A"/>
    <w:rsid w:val="00CC15C8"/>
    <w:rsid w:val="00CC18A4"/>
    <w:rsid w:val="00CC22CA"/>
    <w:rsid w:val="00CC51DC"/>
    <w:rsid w:val="00CC51DD"/>
    <w:rsid w:val="00CC5572"/>
    <w:rsid w:val="00CC69FA"/>
    <w:rsid w:val="00CC764E"/>
    <w:rsid w:val="00CD4170"/>
    <w:rsid w:val="00CD4DA5"/>
    <w:rsid w:val="00CE6D15"/>
    <w:rsid w:val="00CF2153"/>
    <w:rsid w:val="00CF2DF7"/>
    <w:rsid w:val="00CF3BA3"/>
    <w:rsid w:val="00CF7AC0"/>
    <w:rsid w:val="00D0243E"/>
    <w:rsid w:val="00D04526"/>
    <w:rsid w:val="00D05A99"/>
    <w:rsid w:val="00D05D92"/>
    <w:rsid w:val="00D063ED"/>
    <w:rsid w:val="00D0745A"/>
    <w:rsid w:val="00D11139"/>
    <w:rsid w:val="00D11816"/>
    <w:rsid w:val="00D12D7D"/>
    <w:rsid w:val="00D17873"/>
    <w:rsid w:val="00D20F4A"/>
    <w:rsid w:val="00D21654"/>
    <w:rsid w:val="00D217A0"/>
    <w:rsid w:val="00D217FB"/>
    <w:rsid w:val="00D2447E"/>
    <w:rsid w:val="00D30793"/>
    <w:rsid w:val="00D32460"/>
    <w:rsid w:val="00D34269"/>
    <w:rsid w:val="00D34305"/>
    <w:rsid w:val="00D36174"/>
    <w:rsid w:val="00D364E0"/>
    <w:rsid w:val="00D3651F"/>
    <w:rsid w:val="00D3654A"/>
    <w:rsid w:val="00D36950"/>
    <w:rsid w:val="00D40647"/>
    <w:rsid w:val="00D40657"/>
    <w:rsid w:val="00D41751"/>
    <w:rsid w:val="00D41CAD"/>
    <w:rsid w:val="00D424E0"/>
    <w:rsid w:val="00D4491B"/>
    <w:rsid w:val="00D46FAF"/>
    <w:rsid w:val="00D51734"/>
    <w:rsid w:val="00D55123"/>
    <w:rsid w:val="00D558CD"/>
    <w:rsid w:val="00D55AA9"/>
    <w:rsid w:val="00D55BE9"/>
    <w:rsid w:val="00D60F3F"/>
    <w:rsid w:val="00D61950"/>
    <w:rsid w:val="00D62401"/>
    <w:rsid w:val="00D62872"/>
    <w:rsid w:val="00D63995"/>
    <w:rsid w:val="00D65013"/>
    <w:rsid w:val="00D70271"/>
    <w:rsid w:val="00D716FA"/>
    <w:rsid w:val="00D71A16"/>
    <w:rsid w:val="00D80012"/>
    <w:rsid w:val="00D80A54"/>
    <w:rsid w:val="00D83019"/>
    <w:rsid w:val="00D83E24"/>
    <w:rsid w:val="00D84DBA"/>
    <w:rsid w:val="00D84EEB"/>
    <w:rsid w:val="00D8514D"/>
    <w:rsid w:val="00D8572F"/>
    <w:rsid w:val="00D858BB"/>
    <w:rsid w:val="00D8606D"/>
    <w:rsid w:val="00D90A8E"/>
    <w:rsid w:val="00D914B6"/>
    <w:rsid w:val="00D9273A"/>
    <w:rsid w:val="00D9362C"/>
    <w:rsid w:val="00D9479C"/>
    <w:rsid w:val="00D961C4"/>
    <w:rsid w:val="00DA0B23"/>
    <w:rsid w:val="00DA361F"/>
    <w:rsid w:val="00DA5E7C"/>
    <w:rsid w:val="00DB05BF"/>
    <w:rsid w:val="00DB3439"/>
    <w:rsid w:val="00DB4764"/>
    <w:rsid w:val="00DB783D"/>
    <w:rsid w:val="00DC07B5"/>
    <w:rsid w:val="00DC0F4F"/>
    <w:rsid w:val="00DC4C6E"/>
    <w:rsid w:val="00DC4E7E"/>
    <w:rsid w:val="00DC4F65"/>
    <w:rsid w:val="00DC66DE"/>
    <w:rsid w:val="00DC7564"/>
    <w:rsid w:val="00DD202B"/>
    <w:rsid w:val="00DD23C1"/>
    <w:rsid w:val="00DD32F2"/>
    <w:rsid w:val="00DD3CC4"/>
    <w:rsid w:val="00DD4B7E"/>
    <w:rsid w:val="00DD5813"/>
    <w:rsid w:val="00DD77D9"/>
    <w:rsid w:val="00DE131F"/>
    <w:rsid w:val="00DE1F30"/>
    <w:rsid w:val="00DE20B8"/>
    <w:rsid w:val="00DE3922"/>
    <w:rsid w:val="00DE442E"/>
    <w:rsid w:val="00DE56F3"/>
    <w:rsid w:val="00DE58BE"/>
    <w:rsid w:val="00DE5B06"/>
    <w:rsid w:val="00DE5B12"/>
    <w:rsid w:val="00DE63A2"/>
    <w:rsid w:val="00DE67A0"/>
    <w:rsid w:val="00DF009B"/>
    <w:rsid w:val="00DF0342"/>
    <w:rsid w:val="00DF20D6"/>
    <w:rsid w:val="00DF2C5F"/>
    <w:rsid w:val="00DF3253"/>
    <w:rsid w:val="00DF63F4"/>
    <w:rsid w:val="00DF6F6E"/>
    <w:rsid w:val="00E018CF"/>
    <w:rsid w:val="00E01B3C"/>
    <w:rsid w:val="00E04205"/>
    <w:rsid w:val="00E064BF"/>
    <w:rsid w:val="00E0791F"/>
    <w:rsid w:val="00E111E5"/>
    <w:rsid w:val="00E172A9"/>
    <w:rsid w:val="00E20904"/>
    <w:rsid w:val="00E25E5E"/>
    <w:rsid w:val="00E26927"/>
    <w:rsid w:val="00E26E23"/>
    <w:rsid w:val="00E30170"/>
    <w:rsid w:val="00E32067"/>
    <w:rsid w:val="00E33737"/>
    <w:rsid w:val="00E33A7A"/>
    <w:rsid w:val="00E37EDB"/>
    <w:rsid w:val="00E4008D"/>
    <w:rsid w:val="00E400F5"/>
    <w:rsid w:val="00E4083A"/>
    <w:rsid w:val="00E4206F"/>
    <w:rsid w:val="00E4596C"/>
    <w:rsid w:val="00E4601B"/>
    <w:rsid w:val="00E46D29"/>
    <w:rsid w:val="00E476B3"/>
    <w:rsid w:val="00E50165"/>
    <w:rsid w:val="00E50395"/>
    <w:rsid w:val="00E5042B"/>
    <w:rsid w:val="00E524D9"/>
    <w:rsid w:val="00E52EBD"/>
    <w:rsid w:val="00E5380C"/>
    <w:rsid w:val="00E539BB"/>
    <w:rsid w:val="00E53B08"/>
    <w:rsid w:val="00E5491B"/>
    <w:rsid w:val="00E5687A"/>
    <w:rsid w:val="00E606A4"/>
    <w:rsid w:val="00E63639"/>
    <w:rsid w:val="00E64091"/>
    <w:rsid w:val="00E664EC"/>
    <w:rsid w:val="00E70D33"/>
    <w:rsid w:val="00E7269A"/>
    <w:rsid w:val="00E728CD"/>
    <w:rsid w:val="00E764E5"/>
    <w:rsid w:val="00E770B8"/>
    <w:rsid w:val="00E77E39"/>
    <w:rsid w:val="00E809F4"/>
    <w:rsid w:val="00E80BB0"/>
    <w:rsid w:val="00E82EFC"/>
    <w:rsid w:val="00E83D87"/>
    <w:rsid w:val="00E8497A"/>
    <w:rsid w:val="00E876B7"/>
    <w:rsid w:val="00E922DF"/>
    <w:rsid w:val="00E92E5A"/>
    <w:rsid w:val="00E93567"/>
    <w:rsid w:val="00E94B66"/>
    <w:rsid w:val="00E971FB"/>
    <w:rsid w:val="00E97691"/>
    <w:rsid w:val="00EA0797"/>
    <w:rsid w:val="00EA0C97"/>
    <w:rsid w:val="00EA42F0"/>
    <w:rsid w:val="00EA51F0"/>
    <w:rsid w:val="00EB01CB"/>
    <w:rsid w:val="00EB26AA"/>
    <w:rsid w:val="00EB2C43"/>
    <w:rsid w:val="00EB32FE"/>
    <w:rsid w:val="00EB356C"/>
    <w:rsid w:val="00EB40C8"/>
    <w:rsid w:val="00EB5D5B"/>
    <w:rsid w:val="00EB6621"/>
    <w:rsid w:val="00EB6F7F"/>
    <w:rsid w:val="00EC176C"/>
    <w:rsid w:val="00EC23DF"/>
    <w:rsid w:val="00EC48A0"/>
    <w:rsid w:val="00EC4D84"/>
    <w:rsid w:val="00EC64B6"/>
    <w:rsid w:val="00EC66D5"/>
    <w:rsid w:val="00EC68BA"/>
    <w:rsid w:val="00EC6E7D"/>
    <w:rsid w:val="00ED0142"/>
    <w:rsid w:val="00ED08F3"/>
    <w:rsid w:val="00ED0E3F"/>
    <w:rsid w:val="00ED2398"/>
    <w:rsid w:val="00ED25A0"/>
    <w:rsid w:val="00ED4201"/>
    <w:rsid w:val="00ED4753"/>
    <w:rsid w:val="00ED524B"/>
    <w:rsid w:val="00ED587B"/>
    <w:rsid w:val="00ED7904"/>
    <w:rsid w:val="00EE0DC3"/>
    <w:rsid w:val="00EE149E"/>
    <w:rsid w:val="00EE1C5C"/>
    <w:rsid w:val="00EE1F91"/>
    <w:rsid w:val="00EE2813"/>
    <w:rsid w:val="00EE2AFE"/>
    <w:rsid w:val="00EE3E52"/>
    <w:rsid w:val="00EE4419"/>
    <w:rsid w:val="00EE4524"/>
    <w:rsid w:val="00EE5B3B"/>
    <w:rsid w:val="00EE64C7"/>
    <w:rsid w:val="00EF26E3"/>
    <w:rsid w:val="00EF339A"/>
    <w:rsid w:val="00EF57A7"/>
    <w:rsid w:val="00EF6E27"/>
    <w:rsid w:val="00EF7FE6"/>
    <w:rsid w:val="00F008C7"/>
    <w:rsid w:val="00F00CA6"/>
    <w:rsid w:val="00F02006"/>
    <w:rsid w:val="00F02656"/>
    <w:rsid w:val="00F02D86"/>
    <w:rsid w:val="00F03B75"/>
    <w:rsid w:val="00F04B6E"/>
    <w:rsid w:val="00F06566"/>
    <w:rsid w:val="00F065B1"/>
    <w:rsid w:val="00F074F2"/>
    <w:rsid w:val="00F10248"/>
    <w:rsid w:val="00F10768"/>
    <w:rsid w:val="00F12F6F"/>
    <w:rsid w:val="00F13F61"/>
    <w:rsid w:val="00F164D5"/>
    <w:rsid w:val="00F1693B"/>
    <w:rsid w:val="00F21B23"/>
    <w:rsid w:val="00F26831"/>
    <w:rsid w:val="00F26C01"/>
    <w:rsid w:val="00F31F3D"/>
    <w:rsid w:val="00F320C1"/>
    <w:rsid w:val="00F35A6D"/>
    <w:rsid w:val="00F35B53"/>
    <w:rsid w:val="00F36BDF"/>
    <w:rsid w:val="00F36F74"/>
    <w:rsid w:val="00F405BB"/>
    <w:rsid w:val="00F430EF"/>
    <w:rsid w:val="00F46747"/>
    <w:rsid w:val="00F50023"/>
    <w:rsid w:val="00F52FA3"/>
    <w:rsid w:val="00F5301F"/>
    <w:rsid w:val="00F53067"/>
    <w:rsid w:val="00F61218"/>
    <w:rsid w:val="00F63E49"/>
    <w:rsid w:val="00F6464A"/>
    <w:rsid w:val="00F64E18"/>
    <w:rsid w:val="00F72F24"/>
    <w:rsid w:val="00F733EB"/>
    <w:rsid w:val="00F73DDF"/>
    <w:rsid w:val="00F746E6"/>
    <w:rsid w:val="00F7482F"/>
    <w:rsid w:val="00F772C8"/>
    <w:rsid w:val="00F80A92"/>
    <w:rsid w:val="00F80DF2"/>
    <w:rsid w:val="00F813E5"/>
    <w:rsid w:val="00F81849"/>
    <w:rsid w:val="00F833C4"/>
    <w:rsid w:val="00F85D54"/>
    <w:rsid w:val="00F90BD6"/>
    <w:rsid w:val="00F91A6B"/>
    <w:rsid w:val="00F920CC"/>
    <w:rsid w:val="00F94119"/>
    <w:rsid w:val="00F9423C"/>
    <w:rsid w:val="00F942EA"/>
    <w:rsid w:val="00FA0BF9"/>
    <w:rsid w:val="00FA290B"/>
    <w:rsid w:val="00FA2A67"/>
    <w:rsid w:val="00FA30B5"/>
    <w:rsid w:val="00FA325C"/>
    <w:rsid w:val="00FB0DCD"/>
    <w:rsid w:val="00FB1BDC"/>
    <w:rsid w:val="00FB5B43"/>
    <w:rsid w:val="00FC06F3"/>
    <w:rsid w:val="00FC0B72"/>
    <w:rsid w:val="00FC15E5"/>
    <w:rsid w:val="00FC4062"/>
    <w:rsid w:val="00FC472E"/>
    <w:rsid w:val="00FC52FA"/>
    <w:rsid w:val="00FC5842"/>
    <w:rsid w:val="00FC62F8"/>
    <w:rsid w:val="00FC7D9C"/>
    <w:rsid w:val="00FC7E9F"/>
    <w:rsid w:val="00FD1181"/>
    <w:rsid w:val="00FD29C8"/>
    <w:rsid w:val="00FD6673"/>
    <w:rsid w:val="00FD7962"/>
    <w:rsid w:val="00FE0755"/>
    <w:rsid w:val="00FE2CC7"/>
    <w:rsid w:val="00FE511B"/>
    <w:rsid w:val="00FE5CDC"/>
    <w:rsid w:val="00FE7F09"/>
    <w:rsid w:val="00FF0231"/>
    <w:rsid w:val="00FF0F0A"/>
    <w:rsid w:val="00FF6179"/>
    <w:rsid w:val="00FF6FF5"/>
    <w:rsid w:val="00FF7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E83D7-F18B-4C14-98BD-41D5E764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85D"/>
    <w:rPr>
      <w:rFonts w:ascii="VNI-Times" w:eastAsia="Times New Roman" w:hAnsi="VNI-Times"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Plan,L"/>
    <w:basedOn w:val="Normal"/>
    <w:link w:val="ListParagraphChar"/>
    <w:uiPriority w:val="1"/>
    <w:qFormat/>
    <w:rsid w:val="00DE20B8"/>
    <w:pPr>
      <w:ind w:left="720"/>
      <w:contextualSpacing/>
    </w:pPr>
  </w:style>
  <w:style w:type="paragraph" w:styleId="BalloonText">
    <w:name w:val="Balloon Text"/>
    <w:basedOn w:val="Normal"/>
    <w:link w:val="BalloonTextChar"/>
    <w:uiPriority w:val="99"/>
    <w:semiHidden/>
    <w:unhideWhenUsed/>
    <w:rsid w:val="00590B89"/>
    <w:rPr>
      <w:rFonts w:ascii="Tahoma" w:hAnsi="Tahoma" w:cs="Times New Roman"/>
      <w:sz w:val="16"/>
      <w:szCs w:val="16"/>
    </w:rPr>
  </w:style>
  <w:style w:type="character" w:customStyle="1" w:styleId="BalloonTextChar">
    <w:name w:val="Balloon Text Char"/>
    <w:link w:val="BalloonText"/>
    <w:uiPriority w:val="99"/>
    <w:semiHidden/>
    <w:rsid w:val="00590B89"/>
    <w:rPr>
      <w:rFonts w:ascii="Tahoma" w:eastAsia="Times New Roman" w:hAnsi="Tahoma" w:cs="Tahoma"/>
      <w:sz w:val="16"/>
      <w:szCs w:val="16"/>
    </w:rPr>
  </w:style>
  <w:style w:type="character" w:customStyle="1" w:styleId="apple-converted-space">
    <w:name w:val="apple-converted-space"/>
    <w:basedOn w:val="DefaultParagraphFont"/>
    <w:rsid w:val="00BB3E1E"/>
  </w:style>
  <w:style w:type="character" w:styleId="Hyperlink">
    <w:name w:val="Hyperlink"/>
    <w:uiPriority w:val="99"/>
    <w:unhideWhenUsed/>
    <w:rsid w:val="008F32AC"/>
    <w:rPr>
      <w:color w:val="0000FF"/>
      <w:u w:val="single"/>
    </w:rPr>
  </w:style>
  <w:style w:type="table" w:styleId="TableGrid">
    <w:name w:val="Table Grid"/>
    <w:basedOn w:val="TableNormal"/>
    <w:rsid w:val="0040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F79"/>
    <w:pPr>
      <w:tabs>
        <w:tab w:val="center" w:pos="4680"/>
        <w:tab w:val="right" w:pos="9360"/>
      </w:tabs>
    </w:pPr>
  </w:style>
  <w:style w:type="character" w:customStyle="1" w:styleId="HeaderChar">
    <w:name w:val="Header Char"/>
    <w:basedOn w:val="DefaultParagraphFont"/>
    <w:link w:val="Header"/>
    <w:uiPriority w:val="99"/>
    <w:rsid w:val="004B6F79"/>
    <w:rPr>
      <w:rFonts w:ascii="VNI-Times" w:eastAsia="Times New Roman" w:hAnsi="VNI-Times" w:cs="VNI-Times"/>
      <w:sz w:val="24"/>
      <w:szCs w:val="24"/>
    </w:rPr>
  </w:style>
  <w:style w:type="paragraph" w:styleId="Footer">
    <w:name w:val="footer"/>
    <w:basedOn w:val="Normal"/>
    <w:link w:val="FooterChar"/>
    <w:uiPriority w:val="99"/>
    <w:unhideWhenUsed/>
    <w:rsid w:val="004B6F79"/>
    <w:pPr>
      <w:tabs>
        <w:tab w:val="center" w:pos="4680"/>
        <w:tab w:val="right" w:pos="9360"/>
      </w:tabs>
    </w:pPr>
  </w:style>
  <w:style w:type="character" w:customStyle="1" w:styleId="FooterChar">
    <w:name w:val="Footer Char"/>
    <w:basedOn w:val="DefaultParagraphFont"/>
    <w:link w:val="Footer"/>
    <w:uiPriority w:val="99"/>
    <w:rsid w:val="004B6F79"/>
    <w:rPr>
      <w:rFonts w:ascii="VNI-Times" w:eastAsia="Times New Roman" w:hAnsi="VNI-Times" w:cs="VNI-Times"/>
      <w:sz w:val="24"/>
      <w:szCs w:val="24"/>
    </w:rPr>
  </w:style>
  <w:style w:type="paragraph" w:styleId="FootnoteText">
    <w:name w:val="footnote text"/>
    <w:basedOn w:val="Normal"/>
    <w:link w:val="FootnoteTextChar"/>
    <w:uiPriority w:val="99"/>
    <w:semiHidden/>
    <w:unhideWhenUsed/>
    <w:rsid w:val="00AC31C5"/>
    <w:rPr>
      <w:sz w:val="20"/>
      <w:szCs w:val="20"/>
    </w:rPr>
  </w:style>
  <w:style w:type="character" w:customStyle="1" w:styleId="FootnoteTextChar">
    <w:name w:val="Footnote Text Char"/>
    <w:basedOn w:val="DefaultParagraphFont"/>
    <w:link w:val="FootnoteText"/>
    <w:uiPriority w:val="99"/>
    <w:semiHidden/>
    <w:rsid w:val="00AC31C5"/>
    <w:rPr>
      <w:rFonts w:ascii="VNI-Times" w:eastAsia="Times New Roman" w:hAnsi="VNI-Times" w:cs="VNI-Times"/>
    </w:rPr>
  </w:style>
  <w:style w:type="character" w:styleId="FootnoteReference">
    <w:name w:val="footnote reference"/>
    <w:basedOn w:val="DefaultParagraphFont"/>
    <w:uiPriority w:val="99"/>
    <w:semiHidden/>
    <w:unhideWhenUsed/>
    <w:rsid w:val="00AC31C5"/>
    <w:rPr>
      <w:vertAlign w:val="superscript"/>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34"/>
    <w:qFormat/>
    <w:rsid w:val="00A133CB"/>
    <w:rPr>
      <w:rFonts w:ascii="VNI-Times" w:eastAsia="Times New Roman" w:hAnsi="VNI-Times" w:cs="VNI-Times"/>
      <w:sz w:val="24"/>
      <w:szCs w:val="24"/>
    </w:rPr>
  </w:style>
  <w:style w:type="paragraph" w:styleId="NormalWeb">
    <w:name w:val="Normal (Web)"/>
    <w:basedOn w:val="Normal"/>
    <w:rsid w:val="00074110"/>
    <w:pPr>
      <w:spacing w:before="100" w:beforeAutospacing="1" w:after="100" w:afterAutospacing="1"/>
    </w:pPr>
    <w:rPr>
      <w:rFonts w:ascii="Times New Roman" w:hAnsi="Times New Roman" w:cs="Times New Roman"/>
    </w:rPr>
  </w:style>
  <w:style w:type="paragraph" w:styleId="BodyText">
    <w:name w:val="Body Text"/>
    <w:basedOn w:val="Normal"/>
    <w:link w:val="BodyTextChar"/>
    <w:uiPriority w:val="1"/>
    <w:qFormat/>
    <w:rsid w:val="005B3FFB"/>
    <w:pPr>
      <w:widowControl w:val="0"/>
      <w:autoSpaceDE w:val="0"/>
      <w:autoSpaceDN w:val="0"/>
      <w:spacing w:before="121"/>
      <w:ind w:left="102" w:firstLine="566"/>
      <w:jc w:val="both"/>
    </w:pPr>
    <w:rPr>
      <w:rFonts w:ascii="Times New Roman" w:hAnsi="Times New Roman" w:cs="Times New Roman"/>
      <w:sz w:val="28"/>
      <w:szCs w:val="28"/>
      <w:lang w:val="vi"/>
    </w:rPr>
  </w:style>
  <w:style w:type="character" w:customStyle="1" w:styleId="BodyTextChar">
    <w:name w:val="Body Text Char"/>
    <w:basedOn w:val="DefaultParagraphFont"/>
    <w:link w:val="BodyText"/>
    <w:uiPriority w:val="1"/>
    <w:rsid w:val="005B3FFB"/>
    <w:rPr>
      <w:rFonts w:ascii="Times New Roman" w:eastAsia="Times New Roman" w:hAnsi="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8019">
      <w:bodyDiv w:val="1"/>
      <w:marLeft w:val="0"/>
      <w:marRight w:val="0"/>
      <w:marTop w:val="0"/>
      <w:marBottom w:val="0"/>
      <w:divBdr>
        <w:top w:val="none" w:sz="0" w:space="0" w:color="auto"/>
        <w:left w:val="none" w:sz="0" w:space="0" w:color="auto"/>
        <w:bottom w:val="none" w:sz="0" w:space="0" w:color="auto"/>
        <w:right w:val="none" w:sz="0" w:space="0" w:color="auto"/>
      </w:divBdr>
    </w:div>
    <w:div w:id="417413102">
      <w:bodyDiv w:val="1"/>
      <w:marLeft w:val="0"/>
      <w:marRight w:val="0"/>
      <w:marTop w:val="0"/>
      <w:marBottom w:val="0"/>
      <w:divBdr>
        <w:top w:val="none" w:sz="0" w:space="0" w:color="auto"/>
        <w:left w:val="none" w:sz="0" w:space="0" w:color="auto"/>
        <w:bottom w:val="none" w:sz="0" w:space="0" w:color="auto"/>
        <w:right w:val="none" w:sz="0" w:space="0" w:color="auto"/>
      </w:divBdr>
    </w:div>
    <w:div w:id="472060717">
      <w:bodyDiv w:val="1"/>
      <w:marLeft w:val="0"/>
      <w:marRight w:val="0"/>
      <w:marTop w:val="0"/>
      <w:marBottom w:val="0"/>
      <w:divBdr>
        <w:top w:val="none" w:sz="0" w:space="0" w:color="auto"/>
        <w:left w:val="none" w:sz="0" w:space="0" w:color="auto"/>
        <w:bottom w:val="none" w:sz="0" w:space="0" w:color="auto"/>
        <w:right w:val="none" w:sz="0" w:space="0" w:color="auto"/>
      </w:divBdr>
    </w:div>
    <w:div w:id="569384104">
      <w:bodyDiv w:val="1"/>
      <w:marLeft w:val="0"/>
      <w:marRight w:val="0"/>
      <w:marTop w:val="0"/>
      <w:marBottom w:val="0"/>
      <w:divBdr>
        <w:top w:val="none" w:sz="0" w:space="0" w:color="auto"/>
        <w:left w:val="none" w:sz="0" w:space="0" w:color="auto"/>
        <w:bottom w:val="none" w:sz="0" w:space="0" w:color="auto"/>
        <w:right w:val="none" w:sz="0" w:space="0" w:color="auto"/>
      </w:divBdr>
    </w:div>
    <w:div w:id="639306206">
      <w:bodyDiv w:val="1"/>
      <w:marLeft w:val="0"/>
      <w:marRight w:val="0"/>
      <w:marTop w:val="0"/>
      <w:marBottom w:val="0"/>
      <w:divBdr>
        <w:top w:val="none" w:sz="0" w:space="0" w:color="auto"/>
        <w:left w:val="none" w:sz="0" w:space="0" w:color="auto"/>
        <w:bottom w:val="none" w:sz="0" w:space="0" w:color="auto"/>
        <w:right w:val="none" w:sz="0" w:space="0" w:color="auto"/>
      </w:divBdr>
    </w:div>
    <w:div w:id="742528820">
      <w:bodyDiv w:val="1"/>
      <w:marLeft w:val="0"/>
      <w:marRight w:val="0"/>
      <w:marTop w:val="0"/>
      <w:marBottom w:val="0"/>
      <w:divBdr>
        <w:top w:val="none" w:sz="0" w:space="0" w:color="auto"/>
        <w:left w:val="none" w:sz="0" w:space="0" w:color="auto"/>
        <w:bottom w:val="none" w:sz="0" w:space="0" w:color="auto"/>
        <w:right w:val="none" w:sz="0" w:space="0" w:color="auto"/>
      </w:divBdr>
    </w:div>
    <w:div w:id="1134717655">
      <w:bodyDiv w:val="1"/>
      <w:marLeft w:val="0"/>
      <w:marRight w:val="0"/>
      <w:marTop w:val="0"/>
      <w:marBottom w:val="0"/>
      <w:divBdr>
        <w:top w:val="none" w:sz="0" w:space="0" w:color="auto"/>
        <w:left w:val="none" w:sz="0" w:space="0" w:color="auto"/>
        <w:bottom w:val="none" w:sz="0" w:space="0" w:color="auto"/>
        <w:right w:val="none" w:sz="0" w:space="0" w:color="auto"/>
      </w:divBdr>
    </w:div>
    <w:div w:id="1297487682">
      <w:bodyDiv w:val="1"/>
      <w:marLeft w:val="0"/>
      <w:marRight w:val="0"/>
      <w:marTop w:val="0"/>
      <w:marBottom w:val="0"/>
      <w:divBdr>
        <w:top w:val="none" w:sz="0" w:space="0" w:color="auto"/>
        <w:left w:val="none" w:sz="0" w:space="0" w:color="auto"/>
        <w:bottom w:val="none" w:sz="0" w:space="0" w:color="auto"/>
        <w:right w:val="none" w:sz="0" w:space="0" w:color="auto"/>
      </w:divBdr>
    </w:div>
    <w:div w:id="1382944711">
      <w:bodyDiv w:val="1"/>
      <w:marLeft w:val="0"/>
      <w:marRight w:val="0"/>
      <w:marTop w:val="0"/>
      <w:marBottom w:val="0"/>
      <w:divBdr>
        <w:top w:val="none" w:sz="0" w:space="0" w:color="auto"/>
        <w:left w:val="none" w:sz="0" w:space="0" w:color="auto"/>
        <w:bottom w:val="none" w:sz="0" w:space="0" w:color="auto"/>
        <w:right w:val="none" w:sz="0" w:space="0" w:color="auto"/>
      </w:divBdr>
      <w:divsChild>
        <w:div w:id="1519660270">
          <w:marLeft w:val="0"/>
          <w:marRight w:val="0"/>
          <w:marTop w:val="0"/>
          <w:marBottom w:val="0"/>
          <w:divBdr>
            <w:top w:val="none" w:sz="0" w:space="0" w:color="auto"/>
            <w:left w:val="none" w:sz="0" w:space="0" w:color="auto"/>
            <w:bottom w:val="none" w:sz="0" w:space="0" w:color="auto"/>
            <w:right w:val="none" w:sz="0" w:space="0" w:color="auto"/>
          </w:divBdr>
          <w:divsChild>
            <w:div w:id="1688821952">
              <w:marLeft w:val="0"/>
              <w:marRight w:val="0"/>
              <w:marTop w:val="0"/>
              <w:marBottom w:val="0"/>
              <w:divBdr>
                <w:top w:val="none" w:sz="0" w:space="0" w:color="auto"/>
                <w:left w:val="none" w:sz="0" w:space="0" w:color="auto"/>
                <w:bottom w:val="none" w:sz="0" w:space="0" w:color="auto"/>
                <w:right w:val="none" w:sz="0" w:space="0" w:color="auto"/>
              </w:divBdr>
              <w:divsChild>
                <w:div w:id="1906257542">
                  <w:marLeft w:val="0"/>
                  <w:marRight w:val="-105"/>
                  <w:marTop w:val="0"/>
                  <w:marBottom w:val="0"/>
                  <w:divBdr>
                    <w:top w:val="none" w:sz="0" w:space="0" w:color="auto"/>
                    <w:left w:val="none" w:sz="0" w:space="0" w:color="auto"/>
                    <w:bottom w:val="none" w:sz="0" w:space="0" w:color="auto"/>
                    <w:right w:val="none" w:sz="0" w:space="0" w:color="auto"/>
                  </w:divBdr>
                  <w:divsChild>
                    <w:div w:id="964849655">
                      <w:marLeft w:val="0"/>
                      <w:marRight w:val="0"/>
                      <w:marTop w:val="0"/>
                      <w:marBottom w:val="420"/>
                      <w:divBdr>
                        <w:top w:val="none" w:sz="0" w:space="0" w:color="auto"/>
                        <w:left w:val="none" w:sz="0" w:space="0" w:color="auto"/>
                        <w:bottom w:val="none" w:sz="0" w:space="0" w:color="auto"/>
                        <w:right w:val="none" w:sz="0" w:space="0" w:color="auto"/>
                      </w:divBdr>
                      <w:divsChild>
                        <w:div w:id="8412685">
                          <w:marLeft w:val="240"/>
                          <w:marRight w:val="240"/>
                          <w:marTop w:val="0"/>
                          <w:marBottom w:val="165"/>
                          <w:divBdr>
                            <w:top w:val="none" w:sz="0" w:space="0" w:color="auto"/>
                            <w:left w:val="none" w:sz="0" w:space="0" w:color="auto"/>
                            <w:bottom w:val="none" w:sz="0" w:space="0" w:color="auto"/>
                            <w:right w:val="none" w:sz="0" w:space="0" w:color="auto"/>
                          </w:divBdr>
                          <w:divsChild>
                            <w:div w:id="958797822">
                              <w:marLeft w:val="150"/>
                              <w:marRight w:val="0"/>
                              <w:marTop w:val="0"/>
                              <w:marBottom w:val="0"/>
                              <w:divBdr>
                                <w:top w:val="none" w:sz="0" w:space="0" w:color="auto"/>
                                <w:left w:val="none" w:sz="0" w:space="0" w:color="auto"/>
                                <w:bottom w:val="none" w:sz="0" w:space="0" w:color="auto"/>
                                <w:right w:val="none" w:sz="0" w:space="0" w:color="auto"/>
                              </w:divBdr>
                              <w:divsChild>
                                <w:div w:id="1655526824">
                                  <w:marLeft w:val="0"/>
                                  <w:marRight w:val="0"/>
                                  <w:marTop w:val="0"/>
                                  <w:marBottom w:val="0"/>
                                  <w:divBdr>
                                    <w:top w:val="none" w:sz="0" w:space="0" w:color="auto"/>
                                    <w:left w:val="none" w:sz="0" w:space="0" w:color="auto"/>
                                    <w:bottom w:val="none" w:sz="0" w:space="0" w:color="auto"/>
                                    <w:right w:val="none" w:sz="0" w:space="0" w:color="auto"/>
                                  </w:divBdr>
                                  <w:divsChild>
                                    <w:div w:id="1973826696">
                                      <w:marLeft w:val="0"/>
                                      <w:marRight w:val="0"/>
                                      <w:marTop w:val="0"/>
                                      <w:marBottom w:val="0"/>
                                      <w:divBdr>
                                        <w:top w:val="none" w:sz="0" w:space="0" w:color="auto"/>
                                        <w:left w:val="none" w:sz="0" w:space="0" w:color="auto"/>
                                        <w:bottom w:val="none" w:sz="0" w:space="0" w:color="auto"/>
                                        <w:right w:val="none" w:sz="0" w:space="0" w:color="auto"/>
                                      </w:divBdr>
                                      <w:divsChild>
                                        <w:div w:id="1270814638">
                                          <w:marLeft w:val="0"/>
                                          <w:marRight w:val="0"/>
                                          <w:marTop w:val="0"/>
                                          <w:marBottom w:val="60"/>
                                          <w:divBdr>
                                            <w:top w:val="none" w:sz="0" w:space="0" w:color="auto"/>
                                            <w:left w:val="none" w:sz="0" w:space="0" w:color="auto"/>
                                            <w:bottom w:val="none" w:sz="0" w:space="0" w:color="auto"/>
                                            <w:right w:val="none" w:sz="0" w:space="0" w:color="auto"/>
                                          </w:divBdr>
                                          <w:divsChild>
                                            <w:div w:id="1518344044">
                                              <w:marLeft w:val="0"/>
                                              <w:marRight w:val="0"/>
                                              <w:marTop w:val="0"/>
                                              <w:marBottom w:val="0"/>
                                              <w:divBdr>
                                                <w:top w:val="none" w:sz="0" w:space="0" w:color="auto"/>
                                                <w:left w:val="none" w:sz="0" w:space="0" w:color="auto"/>
                                                <w:bottom w:val="none" w:sz="0" w:space="0" w:color="auto"/>
                                                <w:right w:val="none" w:sz="0" w:space="0" w:color="auto"/>
                                              </w:divBdr>
                                            </w:div>
                                            <w:div w:id="1339080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20339">
      <w:bodyDiv w:val="1"/>
      <w:marLeft w:val="0"/>
      <w:marRight w:val="0"/>
      <w:marTop w:val="0"/>
      <w:marBottom w:val="0"/>
      <w:divBdr>
        <w:top w:val="none" w:sz="0" w:space="0" w:color="auto"/>
        <w:left w:val="none" w:sz="0" w:space="0" w:color="auto"/>
        <w:bottom w:val="none" w:sz="0" w:space="0" w:color="auto"/>
        <w:right w:val="none" w:sz="0" w:space="0" w:color="auto"/>
      </w:divBdr>
    </w:div>
    <w:div w:id="1599943181">
      <w:bodyDiv w:val="1"/>
      <w:marLeft w:val="0"/>
      <w:marRight w:val="0"/>
      <w:marTop w:val="0"/>
      <w:marBottom w:val="0"/>
      <w:divBdr>
        <w:top w:val="none" w:sz="0" w:space="0" w:color="auto"/>
        <w:left w:val="none" w:sz="0" w:space="0" w:color="auto"/>
        <w:bottom w:val="none" w:sz="0" w:space="0" w:color="auto"/>
        <w:right w:val="none" w:sz="0" w:space="0" w:color="auto"/>
      </w:divBdr>
    </w:div>
    <w:div w:id="1713460318">
      <w:bodyDiv w:val="1"/>
      <w:marLeft w:val="0"/>
      <w:marRight w:val="0"/>
      <w:marTop w:val="0"/>
      <w:marBottom w:val="0"/>
      <w:divBdr>
        <w:top w:val="none" w:sz="0" w:space="0" w:color="auto"/>
        <w:left w:val="none" w:sz="0" w:space="0" w:color="auto"/>
        <w:bottom w:val="none" w:sz="0" w:space="0" w:color="auto"/>
        <w:right w:val="none" w:sz="0" w:space="0" w:color="auto"/>
      </w:divBdr>
    </w:div>
    <w:div w:id="2024898504">
      <w:bodyDiv w:val="1"/>
      <w:marLeft w:val="0"/>
      <w:marRight w:val="0"/>
      <w:marTop w:val="0"/>
      <w:marBottom w:val="0"/>
      <w:divBdr>
        <w:top w:val="none" w:sz="0" w:space="0" w:color="auto"/>
        <w:left w:val="none" w:sz="0" w:space="0" w:color="auto"/>
        <w:bottom w:val="none" w:sz="0" w:space="0" w:color="auto"/>
        <w:right w:val="none" w:sz="0" w:space="0" w:color="auto"/>
      </w:divBdr>
    </w:div>
    <w:div w:id="21180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52BF4-D8E5-4308-8430-79CD2140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Links>
    <vt:vector size="6" baseType="variant">
      <vt:variant>
        <vt:i4>65571</vt:i4>
      </vt:variant>
      <vt:variant>
        <vt:i4>0</vt:i4>
      </vt:variant>
      <vt:variant>
        <vt:i4>0</vt:i4>
      </vt:variant>
      <vt:variant>
        <vt:i4>5</vt:i4>
      </vt:variant>
      <vt:variant>
        <vt:lpwstr>mailto:dmntran.sgddt@tphcm.gov.vn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Phan Thi Lan Tuyen</cp:lastModifiedBy>
  <cp:revision>675</cp:revision>
  <cp:lastPrinted>2023-10-27T09:35:00Z</cp:lastPrinted>
  <dcterms:created xsi:type="dcterms:W3CDTF">2023-12-25T08:02:00Z</dcterms:created>
  <dcterms:modified xsi:type="dcterms:W3CDTF">2024-01-04T04:21:00Z</dcterms:modified>
</cp:coreProperties>
</file>